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9D203" w14:textId="77777777" w:rsidR="004309DA" w:rsidRPr="00FC6110" w:rsidRDefault="0064394C">
      <w:pPr>
        <w:spacing w:after="16"/>
        <w:ind w:right="-29"/>
        <w:jc w:val="right"/>
      </w:pPr>
      <w:r w:rsidRPr="00FC6110">
        <w:rPr>
          <w:rFonts w:eastAsia="Times New Roman"/>
          <w:i/>
          <w:sz w:val="20"/>
        </w:rPr>
        <w:t xml:space="preserve">                                                                                              </w:t>
      </w:r>
    </w:p>
    <w:p w14:paraId="1B807830" w14:textId="77777777" w:rsidR="004309DA" w:rsidRPr="00FC6110" w:rsidRDefault="0064394C">
      <w:pPr>
        <w:spacing w:after="56"/>
        <w:ind w:left="2381"/>
      </w:pPr>
      <w:r w:rsidRPr="00FC6110">
        <w:rPr>
          <w:rFonts w:eastAsia="Times New Roman"/>
          <w:b/>
          <w:i/>
          <w:sz w:val="19"/>
        </w:rPr>
        <w:t xml:space="preserve"> </w:t>
      </w:r>
      <w:r w:rsidRPr="00FC6110">
        <w:rPr>
          <w:rFonts w:eastAsia="Times New Roman"/>
          <w:b/>
          <w:i/>
          <w:sz w:val="19"/>
        </w:rPr>
        <w:tab/>
        <w:t xml:space="preserve"> </w:t>
      </w:r>
    </w:p>
    <w:p w14:paraId="2A8F8562" w14:textId="77777777" w:rsidR="004309DA" w:rsidRPr="00FC6110" w:rsidRDefault="0064394C">
      <w:pPr>
        <w:pStyle w:val="Nagwek11"/>
        <w:rPr>
          <w:rFonts w:ascii="Calibri" w:hAnsi="Calibri" w:cs="Calibri"/>
        </w:rPr>
      </w:pPr>
      <w:r w:rsidRPr="00FC6110">
        <w:rPr>
          <w:rFonts w:ascii="Calibri" w:hAnsi="Calibri" w:cs="Calibri"/>
        </w:rPr>
        <w:t xml:space="preserve">KARTA PRZEDMIOTU </w:t>
      </w:r>
      <w:r w:rsidRPr="00FC6110">
        <w:rPr>
          <w:rFonts w:ascii="Calibri" w:hAnsi="Calibri" w:cs="Calibri"/>
        </w:rPr>
        <w:br/>
      </w:r>
    </w:p>
    <w:p w14:paraId="5EFCC010" w14:textId="77777777" w:rsidR="004309DA" w:rsidRPr="00FC6110" w:rsidRDefault="0064394C">
      <w:pPr>
        <w:spacing w:after="0"/>
        <w:ind w:right="469"/>
        <w:jc w:val="center"/>
      </w:pPr>
      <w:r w:rsidRPr="00FC6110">
        <w:rPr>
          <w:rFonts w:eastAsia="Times New Roman"/>
          <w:b/>
          <w:sz w:val="16"/>
        </w:rPr>
        <w:t xml:space="preserve"> </w:t>
      </w:r>
    </w:p>
    <w:tbl>
      <w:tblPr>
        <w:tblStyle w:val="TableGrid"/>
        <w:tblW w:w="9747" w:type="dxa"/>
        <w:tblInd w:w="3" w:type="dxa"/>
        <w:tblLayout w:type="fixed"/>
        <w:tblCellMar>
          <w:top w:w="7" w:type="dxa"/>
          <w:left w:w="106" w:type="dxa"/>
          <w:right w:w="149" w:type="dxa"/>
        </w:tblCellMar>
        <w:tblLook w:val="04A0" w:firstRow="1" w:lastRow="0" w:firstColumn="1" w:lastColumn="0" w:noHBand="0" w:noVBand="1"/>
      </w:tblPr>
      <w:tblGrid>
        <w:gridCol w:w="1953"/>
        <w:gridCol w:w="1276"/>
        <w:gridCol w:w="6518"/>
      </w:tblGrid>
      <w:tr w:rsidR="004309DA" w:rsidRPr="00FC6110" w14:paraId="6A1DFA10" w14:textId="77777777">
        <w:trPr>
          <w:trHeight w:val="293"/>
        </w:trPr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1203F" w14:textId="77777777" w:rsidR="004309DA" w:rsidRPr="00FC6110" w:rsidRDefault="0064394C">
            <w:pPr>
              <w:widowControl w:val="0"/>
              <w:spacing w:after="0"/>
              <w:ind w:left="3"/>
            </w:pPr>
            <w:r w:rsidRPr="00FC6110">
              <w:rPr>
                <w:rFonts w:eastAsia="Times New Roman"/>
                <w:b/>
                <w:sz w:val="20"/>
              </w:rPr>
              <w:t>Kod przedmiotu</w:t>
            </w:r>
          </w:p>
        </w:tc>
        <w:tc>
          <w:tcPr>
            <w:tcW w:w="7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1EE316" w14:textId="77777777" w:rsidR="0097062B" w:rsidRPr="00FC6110" w:rsidRDefault="0064394C" w:rsidP="0097062B">
            <w:pPr>
              <w:widowControl w:val="0"/>
              <w:spacing w:after="0"/>
              <w:ind w:left="89"/>
              <w:jc w:val="center"/>
              <w:rPr>
                <w:b/>
                <w:bCs/>
                <w:color w:val="auto"/>
              </w:rPr>
            </w:pPr>
            <w:r w:rsidRPr="00FC6110">
              <w:rPr>
                <w:rFonts w:eastAsia="Times New Roman"/>
                <w:color w:val="auto"/>
                <w:sz w:val="18"/>
              </w:rPr>
              <w:t xml:space="preserve"> </w:t>
            </w:r>
            <w:r w:rsidR="0097062B" w:rsidRPr="00FC6110">
              <w:rPr>
                <w:rFonts w:eastAsia="Times New Roman"/>
                <w:color w:val="auto"/>
                <w:sz w:val="18"/>
              </w:rPr>
              <w:t>0212.2.EDUP1.A.E</w:t>
            </w:r>
          </w:p>
          <w:p w14:paraId="09FA8070" w14:textId="77777777" w:rsidR="004309DA" w:rsidRPr="00FC6110" w:rsidRDefault="004309DA">
            <w:pPr>
              <w:widowControl w:val="0"/>
              <w:spacing w:after="0"/>
              <w:ind w:left="89"/>
              <w:jc w:val="center"/>
              <w:rPr>
                <w:b/>
                <w:bCs/>
                <w:color w:val="C9211E"/>
              </w:rPr>
            </w:pPr>
          </w:p>
        </w:tc>
      </w:tr>
      <w:tr w:rsidR="004309DA" w:rsidRPr="00FC6110" w14:paraId="43A9EE82" w14:textId="77777777">
        <w:trPr>
          <w:trHeight w:val="294"/>
        </w:trPr>
        <w:tc>
          <w:tcPr>
            <w:tcW w:w="1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F2C8E" w14:textId="77777777" w:rsidR="004309DA" w:rsidRPr="00FC6110" w:rsidRDefault="0064394C">
            <w:pPr>
              <w:widowControl w:val="0"/>
              <w:spacing w:after="0"/>
              <w:ind w:left="3"/>
            </w:pPr>
            <w:r w:rsidRPr="00FC6110">
              <w:rPr>
                <w:rFonts w:eastAsia="Times New Roman"/>
                <w:b/>
                <w:sz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F6EA" w14:textId="77777777" w:rsidR="004309DA" w:rsidRPr="00FC6110" w:rsidRDefault="0064394C">
            <w:pPr>
              <w:widowControl w:val="0"/>
              <w:spacing w:after="0"/>
              <w:ind w:left="38"/>
              <w:jc w:val="center"/>
            </w:pPr>
            <w:r w:rsidRPr="00FC6110">
              <w:rPr>
                <w:rFonts w:eastAsia="Times New Roman"/>
                <w:sz w:val="20"/>
              </w:rPr>
              <w:t>polskim</w:t>
            </w:r>
          </w:p>
        </w:tc>
        <w:tc>
          <w:tcPr>
            <w:tcW w:w="6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932BE" w14:textId="77777777" w:rsidR="004309DA" w:rsidRPr="00FC6110" w:rsidRDefault="0097062B">
            <w:pPr>
              <w:widowControl w:val="0"/>
              <w:tabs>
                <w:tab w:val="left" w:pos="3149"/>
              </w:tabs>
              <w:spacing w:after="0"/>
              <w:jc w:val="center"/>
              <w:rPr>
                <w:rFonts w:eastAsia="Times New Roman"/>
                <w:b/>
                <w:iCs/>
                <w:color w:val="auto"/>
                <w:sz w:val="18"/>
                <w:szCs w:val="18"/>
              </w:rPr>
            </w:pPr>
            <w:r w:rsidRPr="00FC6110">
              <w:rPr>
                <w:rFonts w:eastAsia="Times New Roman"/>
                <w:b/>
                <w:iCs/>
                <w:color w:val="auto"/>
                <w:sz w:val="18"/>
                <w:szCs w:val="18"/>
              </w:rPr>
              <w:t>Estetyka</w:t>
            </w:r>
          </w:p>
          <w:p w14:paraId="23EC84A8" w14:textId="77777777" w:rsidR="0097062B" w:rsidRPr="00FC6110" w:rsidRDefault="0097062B">
            <w:pPr>
              <w:widowControl w:val="0"/>
              <w:tabs>
                <w:tab w:val="left" w:pos="3149"/>
              </w:tabs>
              <w:spacing w:after="0"/>
              <w:jc w:val="center"/>
              <w:rPr>
                <w:b/>
                <w:iCs/>
                <w:color w:val="C9211E"/>
                <w:sz w:val="18"/>
                <w:szCs w:val="18"/>
              </w:rPr>
            </w:pPr>
            <w:r w:rsidRPr="00FC6110">
              <w:rPr>
                <w:rFonts w:eastAsia="Times New Roman"/>
                <w:b/>
                <w:iCs/>
                <w:color w:val="auto"/>
                <w:sz w:val="18"/>
                <w:szCs w:val="18"/>
              </w:rPr>
              <w:t>Aesthetic</w:t>
            </w:r>
          </w:p>
        </w:tc>
      </w:tr>
      <w:tr w:rsidR="004309DA" w:rsidRPr="00FC6110" w14:paraId="2FBF07E0" w14:textId="77777777">
        <w:trPr>
          <w:trHeight w:val="295"/>
        </w:trPr>
        <w:tc>
          <w:tcPr>
            <w:tcW w:w="1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C405" w14:textId="77777777" w:rsidR="004309DA" w:rsidRPr="00FC6110" w:rsidRDefault="004309DA">
            <w:pPr>
              <w:widowControl w:val="0"/>
              <w:spacing w:after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FE901" w14:textId="77777777" w:rsidR="004309DA" w:rsidRPr="00FC6110" w:rsidRDefault="0064394C">
            <w:pPr>
              <w:widowControl w:val="0"/>
              <w:spacing w:after="0"/>
              <w:ind w:left="40"/>
              <w:jc w:val="center"/>
            </w:pPr>
            <w:r w:rsidRPr="00FC6110">
              <w:rPr>
                <w:rFonts w:eastAsia="Times New Roman"/>
                <w:sz w:val="20"/>
              </w:rPr>
              <w:t>angielskim</w:t>
            </w:r>
          </w:p>
        </w:tc>
        <w:tc>
          <w:tcPr>
            <w:tcW w:w="6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AA881" w14:textId="77777777" w:rsidR="004309DA" w:rsidRPr="00FC6110" w:rsidRDefault="004309DA">
            <w:pPr>
              <w:widowControl w:val="0"/>
              <w:spacing w:after="0"/>
            </w:pPr>
          </w:p>
        </w:tc>
      </w:tr>
    </w:tbl>
    <w:p w14:paraId="4E9DD9E4" w14:textId="77777777" w:rsidR="004309DA" w:rsidRPr="00FC6110" w:rsidRDefault="0064394C">
      <w:pPr>
        <w:spacing w:after="0"/>
      </w:pPr>
      <w:r w:rsidRPr="00FC6110">
        <w:rPr>
          <w:rFonts w:eastAsia="Times New Roman"/>
          <w:b/>
          <w:sz w:val="24"/>
        </w:rPr>
        <w:t xml:space="preserve"> </w:t>
      </w:r>
    </w:p>
    <w:p w14:paraId="18BCDE8A" w14:textId="77777777" w:rsidR="004309DA" w:rsidRPr="00FC6110" w:rsidRDefault="0064394C">
      <w:pPr>
        <w:numPr>
          <w:ilvl w:val="0"/>
          <w:numId w:val="1"/>
        </w:numPr>
        <w:spacing w:after="3"/>
        <w:ind w:hanging="348"/>
      </w:pPr>
      <w:r w:rsidRPr="00FC6110">
        <w:rPr>
          <w:rFonts w:eastAsia="Times New Roman"/>
          <w:b/>
          <w:sz w:val="20"/>
        </w:rPr>
        <w:t xml:space="preserve">USYTUOWANIE PRZEDMIOTU W SYSTEMIE STUDIÓW </w:t>
      </w:r>
    </w:p>
    <w:tbl>
      <w:tblPr>
        <w:tblStyle w:val="TableGrid"/>
        <w:tblW w:w="9748" w:type="dxa"/>
        <w:tblInd w:w="5" w:type="dxa"/>
        <w:tblLayout w:type="fixed"/>
        <w:tblCellMar>
          <w:top w:w="8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4362"/>
        <w:gridCol w:w="5386"/>
      </w:tblGrid>
      <w:tr w:rsidR="004309DA" w:rsidRPr="00FC6110" w14:paraId="1E3C711F" w14:textId="77777777">
        <w:trPr>
          <w:trHeight w:val="293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21E64" w14:textId="77777777" w:rsidR="004309DA" w:rsidRPr="00FC6110" w:rsidRDefault="0064394C">
            <w:pPr>
              <w:widowControl w:val="0"/>
              <w:spacing w:after="0"/>
            </w:pPr>
            <w:r w:rsidRPr="00FC6110">
              <w:rPr>
                <w:rFonts w:eastAsia="Times New Roman"/>
                <w:b/>
                <w:sz w:val="20"/>
              </w:rPr>
              <w:t>1.1. Kierunek studiów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49607" w14:textId="017919F9" w:rsidR="004309DA" w:rsidRPr="00FC6110" w:rsidRDefault="0064394C">
            <w:pPr>
              <w:widowControl w:val="0"/>
              <w:spacing w:after="0"/>
              <w:rPr>
                <w:sz w:val="18"/>
                <w:szCs w:val="18"/>
              </w:rPr>
            </w:pPr>
            <w:r w:rsidRPr="00FC6110">
              <w:rPr>
                <w:rFonts w:eastAsia="Times New Roman"/>
                <w:sz w:val="18"/>
                <w:szCs w:val="18"/>
              </w:rPr>
              <w:t>Sztuki plastyczne</w:t>
            </w:r>
          </w:p>
        </w:tc>
      </w:tr>
      <w:tr w:rsidR="004309DA" w:rsidRPr="00FC6110" w14:paraId="0F816DE1" w14:textId="77777777">
        <w:trPr>
          <w:trHeight w:val="295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C7F5E" w14:textId="77777777" w:rsidR="004309DA" w:rsidRPr="00FC6110" w:rsidRDefault="0064394C">
            <w:pPr>
              <w:widowControl w:val="0"/>
              <w:spacing w:after="0"/>
            </w:pPr>
            <w:r w:rsidRPr="00FC6110">
              <w:rPr>
                <w:rFonts w:eastAsia="Times New Roman"/>
                <w:b/>
                <w:sz w:val="20"/>
              </w:rPr>
              <w:t>1.2. Forma studiów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EE91B" w14:textId="1DEF5413" w:rsidR="004309DA" w:rsidRPr="00FC6110" w:rsidRDefault="0064394C">
            <w:pPr>
              <w:widowControl w:val="0"/>
              <w:spacing w:after="0"/>
              <w:rPr>
                <w:color w:val="auto"/>
                <w:sz w:val="18"/>
                <w:szCs w:val="18"/>
              </w:rPr>
            </w:pPr>
            <w:r w:rsidRPr="00FC6110">
              <w:rPr>
                <w:rFonts w:eastAsia="Times New Roman"/>
                <w:color w:val="auto"/>
                <w:sz w:val="18"/>
                <w:szCs w:val="18"/>
              </w:rPr>
              <w:t>Stacjonarne</w:t>
            </w:r>
          </w:p>
        </w:tc>
      </w:tr>
      <w:tr w:rsidR="004309DA" w:rsidRPr="00FC6110" w14:paraId="7460530D" w14:textId="77777777">
        <w:trPr>
          <w:trHeight w:val="293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105A3" w14:textId="77777777" w:rsidR="004309DA" w:rsidRPr="00FC6110" w:rsidRDefault="0064394C">
            <w:pPr>
              <w:widowControl w:val="0"/>
              <w:spacing w:after="0"/>
            </w:pPr>
            <w:r w:rsidRPr="00FC6110">
              <w:rPr>
                <w:rFonts w:eastAsia="Times New Roman"/>
                <w:b/>
                <w:sz w:val="20"/>
              </w:rPr>
              <w:t>1.3. Poziom studiów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22131" w14:textId="62F2F6B4" w:rsidR="004309DA" w:rsidRPr="00FC6110" w:rsidRDefault="0064394C">
            <w:pPr>
              <w:widowControl w:val="0"/>
              <w:spacing w:after="0"/>
              <w:rPr>
                <w:color w:val="auto"/>
                <w:sz w:val="18"/>
                <w:szCs w:val="18"/>
              </w:rPr>
            </w:pPr>
            <w:r w:rsidRPr="00FC6110">
              <w:rPr>
                <w:color w:val="auto"/>
                <w:sz w:val="18"/>
                <w:szCs w:val="18"/>
              </w:rPr>
              <w:t>Studia I stopnia</w:t>
            </w:r>
          </w:p>
        </w:tc>
      </w:tr>
      <w:tr w:rsidR="004309DA" w:rsidRPr="00FC6110" w14:paraId="12D3D11D" w14:textId="77777777">
        <w:trPr>
          <w:trHeight w:val="295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F1C79" w14:textId="77777777" w:rsidR="004309DA" w:rsidRPr="00FC6110" w:rsidRDefault="0064394C">
            <w:pPr>
              <w:widowControl w:val="0"/>
              <w:spacing w:after="0"/>
            </w:pPr>
            <w:r w:rsidRPr="00FC6110">
              <w:rPr>
                <w:rFonts w:eastAsia="Times New Roman"/>
                <w:b/>
                <w:sz w:val="20"/>
              </w:rPr>
              <w:t>1.4. Profil studiów*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42673" w14:textId="536BA056" w:rsidR="004309DA" w:rsidRPr="00FC6110" w:rsidRDefault="0064394C">
            <w:pPr>
              <w:widowControl w:val="0"/>
              <w:spacing w:after="0"/>
              <w:rPr>
                <w:sz w:val="18"/>
                <w:szCs w:val="18"/>
              </w:rPr>
            </w:pPr>
            <w:r w:rsidRPr="00FC6110">
              <w:rPr>
                <w:rFonts w:eastAsia="Times New Roman"/>
                <w:sz w:val="18"/>
                <w:szCs w:val="18"/>
              </w:rPr>
              <w:t>Ogólnoakademicki</w:t>
            </w:r>
          </w:p>
        </w:tc>
      </w:tr>
      <w:tr w:rsidR="004309DA" w:rsidRPr="00FC6110" w14:paraId="12BCBB9B" w14:textId="77777777">
        <w:trPr>
          <w:trHeight w:val="293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F603" w14:textId="77777777" w:rsidR="004309DA" w:rsidRPr="00FC6110" w:rsidRDefault="0064394C">
            <w:pPr>
              <w:widowControl w:val="0"/>
              <w:spacing w:after="0"/>
            </w:pPr>
            <w:r w:rsidRPr="00FC6110">
              <w:rPr>
                <w:rFonts w:eastAsia="Times New Roman"/>
                <w:b/>
                <w:sz w:val="20"/>
              </w:rPr>
              <w:t>1.5. Osoba przygotowująca kartę przedmiotu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BEF0" w14:textId="6AD2AF43" w:rsidR="004309DA" w:rsidRPr="00FC6110" w:rsidRDefault="00C4680D">
            <w:pPr>
              <w:widowControl w:val="0"/>
              <w:spacing w:after="0"/>
              <w:rPr>
                <w:color w:val="auto"/>
                <w:sz w:val="18"/>
                <w:szCs w:val="18"/>
              </w:rPr>
            </w:pPr>
            <w:r w:rsidRPr="00FC6110">
              <w:rPr>
                <w:rFonts w:eastAsia="Times New Roman"/>
                <w:color w:val="auto"/>
                <w:sz w:val="18"/>
                <w:szCs w:val="18"/>
              </w:rPr>
              <w:t>m</w:t>
            </w:r>
            <w:r w:rsidR="0097062B" w:rsidRPr="00FC6110">
              <w:rPr>
                <w:rFonts w:eastAsia="Times New Roman"/>
                <w:color w:val="auto"/>
                <w:sz w:val="18"/>
                <w:szCs w:val="18"/>
              </w:rPr>
              <w:t>gr Izabela Karlińska</w:t>
            </w:r>
          </w:p>
        </w:tc>
      </w:tr>
      <w:tr w:rsidR="004309DA" w:rsidRPr="00FC6110" w14:paraId="13853C9A" w14:textId="77777777">
        <w:trPr>
          <w:trHeight w:val="295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5E88C" w14:textId="77777777" w:rsidR="004309DA" w:rsidRPr="00FC6110" w:rsidRDefault="0064394C">
            <w:pPr>
              <w:widowControl w:val="0"/>
              <w:spacing w:after="0"/>
            </w:pPr>
            <w:r w:rsidRPr="00FC6110">
              <w:rPr>
                <w:rFonts w:eastAsia="Times New Roman"/>
                <w:b/>
                <w:sz w:val="20"/>
              </w:rPr>
              <w:t>1.6. Kontakt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72863" w14:textId="59920F8E" w:rsidR="004309DA" w:rsidRPr="00FC6110" w:rsidRDefault="00C4680D" w:rsidP="0097062B">
            <w:pPr>
              <w:widowControl w:val="0"/>
              <w:spacing w:after="0"/>
              <w:rPr>
                <w:color w:val="auto"/>
              </w:rPr>
            </w:pPr>
            <w:r w:rsidRPr="00FC6110">
              <w:rPr>
                <w:rFonts w:eastAsia="Times New Roman"/>
                <w:color w:val="auto"/>
                <w:sz w:val="18"/>
                <w:szCs w:val="18"/>
              </w:rPr>
              <w:t>i</w:t>
            </w:r>
            <w:r w:rsidR="0097062B" w:rsidRPr="00FC6110">
              <w:rPr>
                <w:rFonts w:eastAsia="Times New Roman"/>
                <w:color w:val="auto"/>
                <w:sz w:val="18"/>
                <w:szCs w:val="18"/>
              </w:rPr>
              <w:t>zabela.karlinska</w:t>
            </w:r>
            <w:hyperlink r:id="rId5">
              <w:r w:rsidR="0064394C" w:rsidRPr="00FC6110">
                <w:rPr>
                  <w:rStyle w:val="czeinternetowe"/>
                  <w:rFonts w:eastAsia="Times New Roman"/>
                  <w:color w:val="auto"/>
                  <w:sz w:val="18"/>
                  <w:szCs w:val="18"/>
                  <w:u w:val="none"/>
                </w:rPr>
                <w:t>@ujk.edu.pl</w:t>
              </w:r>
            </w:hyperlink>
            <w:r w:rsidR="0064394C" w:rsidRPr="00FC6110">
              <w:rPr>
                <w:rFonts w:eastAsia="Times New Roman"/>
                <w:color w:val="auto"/>
                <w:sz w:val="18"/>
                <w:szCs w:val="18"/>
              </w:rPr>
              <w:t xml:space="preserve">  </w:t>
            </w:r>
            <w:r w:rsidR="0064394C" w:rsidRPr="00FC6110">
              <w:rPr>
                <w:color w:val="auto"/>
                <w:sz w:val="18"/>
                <w:szCs w:val="18"/>
              </w:rPr>
              <w:t xml:space="preserve"> </w:t>
            </w:r>
          </w:p>
        </w:tc>
      </w:tr>
    </w:tbl>
    <w:p w14:paraId="7972A33A" w14:textId="77777777" w:rsidR="004309DA" w:rsidRPr="00FC6110" w:rsidRDefault="0064394C">
      <w:pPr>
        <w:spacing w:after="42"/>
      </w:pPr>
      <w:r w:rsidRPr="00FC6110">
        <w:rPr>
          <w:rFonts w:eastAsia="Times New Roman"/>
          <w:b/>
          <w:sz w:val="18"/>
        </w:rPr>
        <w:t xml:space="preserve"> </w:t>
      </w:r>
    </w:p>
    <w:p w14:paraId="3DECEC9E" w14:textId="77777777" w:rsidR="004309DA" w:rsidRPr="00FC6110" w:rsidRDefault="0064394C">
      <w:pPr>
        <w:numPr>
          <w:ilvl w:val="0"/>
          <w:numId w:val="1"/>
        </w:numPr>
        <w:spacing w:after="3"/>
        <w:ind w:hanging="348"/>
      </w:pPr>
      <w:r w:rsidRPr="00FC6110">
        <w:rPr>
          <w:rFonts w:eastAsia="Times New Roman"/>
          <w:b/>
          <w:sz w:val="20"/>
        </w:rPr>
        <w:t xml:space="preserve">OGÓLNA CHARAKTERYSTYKA PRZEDMIOTU </w:t>
      </w:r>
    </w:p>
    <w:tbl>
      <w:tblPr>
        <w:tblStyle w:val="TableGrid"/>
        <w:tblW w:w="9748" w:type="dxa"/>
        <w:tblInd w:w="5" w:type="dxa"/>
        <w:tblLayout w:type="fixed"/>
        <w:tblCellMar>
          <w:top w:w="1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362"/>
        <w:gridCol w:w="5386"/>
      </w:tblGrid>
      <w:tr w:rsidR="004309DA" w:rsidRPr="00FC6110" w14:paraId="08870A9F" w14:textId="77777777">
        <w:trPr>
          <w:trHeight w:val="293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4FAD" w14:textId="77777777" w:rsidR="004309DA" w:rsidRPr="00FC6110" w:rsidRDefault="0064394C">
            <w:pPr>
              <w:widowControl w:val="0"/>
              <w:spacing w:after="0"/>
              <w:rPr>
                <w:color w:val="auto"/>
              </w:rPr>
            </w:pPr>
            <w:r w:rsidRPr="00FC6110">
              <w:rPr>
                <w:rFonts w:eastAsia="Times New Roman"/>
                <w:b/>
                <w:color w:val="auto"/>
                <w:sz w:val="20"/>
              </w:rPr>
              <w:t>2.1. Język wykładowy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3775E" w14:textId="77777777" w:rsidR="004309DA" w:rsidRPr="00FC6110" w:rsidRDefault="0064394C">
            <w:pPr>
              <w:widowControl w:val="0"/>
              <w:spacing w:after="0"/>
              <w:rPr>
                <w:color w:val="auto"/>
              </w:rPr>
            </w:pPr>
            <w:r w:rsidRPr="00FC6110">
              <w:rPr>
                <w:rFonts w:eastAsia="Times New Roman"/>
                <w:b/>
                <w:color w:val="auto"/>
                <w:sz w:val="18"/>
              </w:rPr>
              <w:t xml:space="preserve"> Polski</w:t>
            </w:r>
          </w:p>
        </w:tc>
      </w:tr>
      <w:tr w:rsidR="004309DA" w:rsidRPr="00FC6110" w14:paraId="57987F3B" w14:textId="77777777">
        <w:trPr>
          <w:trHeight w:val="295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F3574" w14:textId="77777777" w:rsidR="004309DA" w:rsidRPr="00FC6110" w:rsidRDefault="0064394C">
            <w:pPr>
              <w:widowControl w:val="0"/>
              <w:spacing w:after="0"/>
              <w:rPr>
                <w:color w:val="auto"/>
              </w:rPr>
            </w:pPr>
            <w:r w:rsidRPr="00FC6110">
              <w:rPr>
                <w:rFonts w:eastAsia="Times New Roman"/>
                <w:b/>
                <w:color w:val="auto"/>
                <w:sz w:val="20"/>
              </w:rPr>
              <w:t>2.2. Wymagania wstępne*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27CBF" w14:textId="15F03847" w:rsidR="004309DA" w:rsidRPr="00FC6110" w:rsidRDefault="0064394C">
            <w:pPr>
              <w:widowControl w:val="0"/>
              <w:spacing w:after="0"/>
              <w:rPr>
                <w:color w:val="auto"/>
              </w:rPr>
            </w:pPr>
            <w:r w:rsidRPr="00FC6110">
              <w:rPr>
                <w:rFonts w:eastAsia="Times New Roman"/>
                <w:color w:val="auto"/>
                <w:sz w:val="18"/>
              </w:rPr>
              <w:t xml:space="preserve"> </w:t>
            </w:r>
            <w:r w:rsidR="00C4680D" w:rsidRPr="00FC6110">
              <w:rPr>
                <w:rFonts w:eastAsia="Times New Roman"/>
                <w:color w:val="auto"/>
                <w:sz w:val="18"/>
              </w:rPr>
              <w:t>Brak</w:t>
            </w:r>
          </w:p>
        </w:tc>
      </w:tr>
    </w:tbl>
    <w:p w14:paraId="1055DE17" w14:textId="77777777" w:rsidR="004309DA" w:rsidRPr="00FC6110" w:rsidRDefault="0064394C">
      <w:pPr>
        <w:spacing w:after="41"/>
      </w:pPr>
      <w:r w:rsidRPr="00FC6110">
        <w:rPr>
          <w:rFonts w:eastAsia="Times New Roman"/>
          <w:b/>
          <w:sz w:val="18"/>
        </w:rPr>
        <w:t xml:space="preserve"> </w:t>
      </w:r>
    </w:p>
    <w:p w14:paraId="4935E229" w14:textId="77777777" w:rsidR="004309DA" w:rsidRPr="00FC6110" w:rsidRDefault="0064394C">
      <w:pPr>
        <w:numPr>
          <w:ilvl w:val="0"/>
          <w:numId w:val="1"/>
        </w:numPr>
        <w:spacing w:after="3"/>
        <w:ind w:hanging="348"/>
      </w:pPr>
      <w:r w:rsidRPr="00FC6110">
        <w:rPr>
          <w:rFonts w:eastAsia="Times New Roman"/>
          <w:b/>
          <w:sz w:val="20"/>
        </w:rPr>
        <w:t xml:space="preserve">SZCZEGÓŁOWA CHARAKTERYSTYKA PRZEDMIOTU </w:t>
      </w:r>
    </w:p>
    <w:tbl>
      <w:tblPr>
        <w:tblStyle w:val="TableGrid"/>
        <w:tblW w:w="9748" w:type="dxa"/>
        <w:tblInd w:w="3" w:type="dxa"/>
        <w:tblLayout w:type="fixed"/>
        <w:tblCellMar>
          <w:top w:w="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525"/>
        <w:gridCol w:w="1767"/>
        <w:gridCol w:w="6456"/>
      </w:tblGrid>
      <w:tr w:rsidR="004309DA" w:rsidRPr="00FC6110" w14:paraId="1EDCFB30" w14:textId="77777777">
        <w:trPr>
          <w:trHeight w:val="295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21583" w14:textId="77777777" w:rsidR="004309DA" w:rsidRPr="00FC6110" w:rsidRDefault="0064394C">
            <w:pPr>
              <w:widowControl w:val="0"/>
              <w:spacing w:after="0"/>
              <w:ind w:left="3"/>
            </w:pPr>
            <w:r w:rsidRPr="00FC6110">
              <w:rPr>
                <w:rFonts w:eastAsia="Times New Roman"/>
                <w:b/>
                <w:sz w:val="20"/>
              </w:rPr>
              <w:t>3.1.</w:t>
            </w:r>
            <w:r w:rsidRPr="00FC6110">
              <w:rPr>
                <w:rFonts w:eastAsia="Arial"/>
                <w:b/>
                <w:sz w:val="20"/>
              </w:rPr>
              <w:t xml:space="preserve"> </w:t>
            </w:r>
            <w:r w:rsidRPr="00FC6110">
              <w:rPr>
                <w:rFonts w:eastAsia="Times New Roman"/>
                <w:b/>
                <w:sz w:val="20"/>
              </w:rPr>
              <w:t>Forma zajęć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01B88" w14:textId="77777777" w:rsidR="004309DA" w:rsidRPr="00FC6110" w:rsidRDefault="0097062B">
            <w:pPr>
              <w:widowControl w:val="0"/>
              <w:spacing w:after="0"/>
              <w:rPr>
                <w:color w:val="auto"/>
              </w:rPr>
            </w:pPr>
            <w:r w:rsidRPr="00FC6110">
              <w:rPr>
                <w:rFonts w:eastAsia="Times New Roman"/>
                <w:color w:val="auto"/>
                <w:sz w:val="18"/>
              </w:rPr>
              <w:t>wykład</w:t>
            </w:r>
          </w:p>
        </w:tc>
      </w:tr>
      <w:tr w:rsidR="004309DA" w:rsidRPr="00FC6110" w14:paraId="6F81AE12" w14:textId="77777777">
        <w:trPr>
          <w:trHeight w:val="293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D1E8E" w14:textId="77777777" w:rsidR="004309DA" w:rsidRPr="00FC6110" w:rsidRDefault="0064394C">
            <w:pPr>
              <w:widowControl w:val="0"/>
              <w:spacing w:after="0"/>
              <w:ind w:left="3"/>
            </w:pPr>
            <w:r w:rsidRPr="00FC6110">
              <w:rPr>
                <w:rFonts w:eastAsia="Times New Roman"/>
                <w:b/>
                <w:sz w:val="20"/>
              </w:rPr>
              <w:t>3.2.</w:t>
            </w:r>
            <w:r w:rsidRPr="00FC6110">
              <w:rPr>
                <w:rFonts w:eastAsia="Arial"/>
                <w:b/>
                <w:sz w:val="20"/>
              </w:rPr>
              <w:t xml:space="preserve"> </w:t>
            </w:r>
            <w:r w:rsidRPr="00FC6110">
              <w:rPr>
                <w:rFonts w:eastAsia="Times New Roman"/>
                <w:b/>
                <w:sz w:val="20"/>
              </w:rPr>
              <w:t>Miejsce realizacji zajęć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F752" w14:textId="77777777" w:rsidR="004309DA" w:rsidRPr="00FC6110" w:rsidRDefault="0097062B">
            <w:pPr>
              <w:widowControl w:val="0"/>
              <w:spacing w:after="0"/>
              <w:rPr>
                <w:color w:val="auto"/>
              </w:rPr>
            </w:pPr>
            <w:r w:rsidRPr="00FC6110">
              <w:rPr>
                <w:rFonts w:eastAsia="Times New Roman"/>
                <w:color w:val="auto"/>
                <w:sz w:val="18"/>
              </w:rPr>
              <w:t>Sale wykładowe ISP</w:t>
            </w:r>
          </w:p>
        </w:tc>
      </w:tr>
      <w:tr w:rsidR="004309DA" w:rsidRPr="00FC6110" w14:paraId="2B321918" w14:textId="77777777">
        <w:trPr>
          <w:trHeight w:val="295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FEBF6" w14:textId="77777777" w:rsidR="004309DA" w:rsidRPr="00FC6110" w:rsidRDefault="0064394C">
            <w:pPr>
              <w:widowControl w:val="0"/>
              <w:spacing w:after="0"/>
              <w:ind w:left="3"/>
            </w:pPr>
            <w:r w:rsidRPr="00FC6110">
              <w:rPr>
                <w:rFonts w:eastAsia="Times New Roman"/>
                <w:b/>
                <w:sz w:val="20"/>
              </w:rPr>
              <w:t>3.3.</w:t>
            </w:r>
            <w:r w:rsidRPr="00FC6110">
              <w:rPr>
                <w:rFonts w:eastAsia="Arial"/>
                <w:b/>
                <w:sz w:val="20"/>
              </w:rPr>
              <w:t xml:space="preserve"> </w:t>
            </w:r>
            <w:r w:rsidRPr="00FC6110">
              <w:rPr>
                <w:rFonts w:eastAsia="Times New Roman"/>
                <w:b/>
                <w:sz w:val="20"/>
              </w:rPr>
              <w:t>Forma zaliczenia zajęć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C2D48" w14:textId="77777777" w:rsidR="004309DA" w:rsidRPr="00FC6110" w:rsidRDefault="0097062B">
            <w:pPr>
              <w:widowControl w:val="0"/>
              <w:spacing w:after="0"/>
              <w:rPr>
                <w:color w:val="auto"/>
              </w:rPr>
            </w:pPr>
            <w:r w:rsidRPr="00FC6110">
              <w:rPr>
                <w:rFonts w:eastAsia="Times New Roman"/>
                <w:color w:val="auto"/>
                <w:sz w:val="18"/>
              </w:rPr>
              <w:t>Zaliczenie z oceną</w:t>
            </w:r>
          </w:p>
        </w:tc>
      </w:tr>
      <w:tr w:rsidR="004309DA" w:rsidRPr="00FC6110" w14:paraId="528F52DD" w14:textId="77777777">
        <w:trPr>
          <w:trHeight w:val="293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983D0" w14:textId="77777777" w:rsidR="004309DA" w:rsidRPr="00FC6110" w:rsidRDefault="0064394C">
            <w:pPr>
              <w:widowControl w:val="0"/>
              <w:spacing w:after="0"/>
              <w:ind w:left="3"/>
            </w:pPr>
            <w:r w:rsidRPr="00FC6110">
              <w:rPr>
                <w:rFonts w:eastAsia="Times New Roman"/>
                <w:b/>
                <w:sz w:val="20"/>
              </w:rPr>
              <w:t>3.4.</w:t>
            </w:r>
            <w:r w:rsidRPr="00FC6110">
              <w:rPr>
                <w:rFonts w:eastAsia="Arial"/>
                <w:b/>
                <w:sz w:val="20"/>
              </w:rPr>
              <w:t xml:space="preserve"> </w:t>
            </w:r>
            <w:r w:rsidRPr="00FC6110">
              <w:rPr>
                <w:rFonts w:eastAsia="Times New Roman"/>
                <w:b/>
                <w:sz w:val="20"/>
              </w:rPr>
              <w:t>Metody dydaktyczne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29116" w14:textId="77777777" w:rsidR="004309DA" w:rsidRPr="00FC6110" w:rsidRDefault="0064394C">
            <w:pPr>
              <w:widowControl w:val="0"/>
              <w:spacing w:after="0"/>
              <w:rPr>
                <w:color w:val="auto"/>
                <w:sz w:val="18"/>
                <w:szCs w:val="18"/>
              </w:rPr>
            </w:pPr>
            <w:r w:rsidRPr="00FC6110">
              <w:rPr>
                <w:color w:val="auto"/>
                <w:sz w:val="18"/>
                <w:szCs w:val="18"/>
              </w:rPr>
              <w:t xml:space="preserve">metody </w:t>
            </w:r>
            <w:r w:rsidR="0097062B" w:rsidRPr="00FC6110">
              <w:rPr>
                <w:color w:val="auto"/>
                <w:sz w:val="18"/>
                <w:szCs w:val="18"/>
              </w:rPr>
              <w:t>podające: wykład</w:t>
            </w:r>
          </w:p>
          <w:p w14:paraId="0AC4E09F" w14:textId="77777777" w:rsidR="004309DA" w:rsidRPr="00FC6110" w:rsidRDefault="0064394C">
            <w:pPr>
              <w:widowControl w:val="0"/>
              <w:spacing w:after="0"/>
              <w:rPr>
                <w:color w:val="auto"/>
                <w:sz w:val="18"/>
                <w:szCs w:val="18"/>
              </w:rPr>
            </w:pPr>
            <w:r w:rsidRPr="00FC6110">
              <w:rPr>
                <w:color w:val="auto"/>
                <w:sz w:val="18"/>
                <w:szCs w:val="18"/>
              </w:rPr>
              <w:t>metody eksponujące: prezentacja multimedialna, wystawa</w:t>
            </w:r>
          </w:p>
          <w:p w14:paraId="3DE9EF55" w14:textId="77777777" w:rsidR="004309DA" w:rsidRPr="00FC6110" w:rsidRDefault="0064394C" w:rsidP="0097062B">
            <w:pPr>
              <w:widowControl w:val="0"/>
              <w:spacing w:after="0"/>
              <w:rPr>
                <w:color w:val="C9211E"/>
                <w:sz w:val="18"/>
                <w:szCs w:val="18"/>
              </w:rPr>
            </w:pPr>
            <w:r w:rsidRPr="00FC6110">
              <w:rPr>
                <w:color w:val="auto"/>
                <w:sz w:val="18"/>
                <w:szCs w:val="18"/>
              </w:rPr>
              <w:t>metody problemowe: dyskusja,</w:t>
            </w:r>
            <w:r w:rsidRPr="00FC6110">
              <w:rPr>
                <w:color w:val="C9211E"/>
                <w:sz w:val="18"/>
                <w:szCs w:val="18"/>
              </w:rPr>
              <w:t xml:space="preserve"> </w:t>
            </w:r>
          </w:p>
        </w:tc>
      </w:tr>
      <w:tr w:rsidR="004309DA" w:rsidRPr="00FC6110" w14:paraId="6EFE3DE2" w14:textId="77777777">
        <w:trPr>
          <w:trHeight w:val="295"/>
        </w:trPr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AD0F5" w14:textId="77777777" w:rsidR="004309DA" w:rsidRPr="00FC6110" w:rsidRDefault="0064394C">
            <w:pPr>
              <w:widowControl w:val="0"/>
              <w:spacing w:after="0"/>
              <w:ind w:left="3"/>
            </w:pPr>
            <w:r w:rsidRPr="00FC6110">
              <w:rPr>
                <w:rFonts w:eastAsia="Times New Roman"/>
                <w:b/>
                <w:sz w:val="20"/>
              </w:rPr>
              <w:t>3.5.</w:t>
            </w:r>
            <w:r w:rsidRPr="00FC6110">
              <w:rPr>
                <w:rFonts w:eastAsia="Arial"/>
                <w:b/>
                <w:sz w:val="20"/>
              </w:rPr>
              <w:t xml:space="preserve"> </w:t>
            </w:r>
            <w:r w:rsidRPr="00FC6110">
              <w:rPr>
                <w:rFonts w:eastAsia="Times New Roman"/>
                <w:b/>
                <w:sz w:val="20"/>
              </w:rPr>
              <w:t>Wykaz</w:t>
            </w:r>
          </w:p>
          <w:p w14:paraId="1FDF3DB1" w14:textId="77777777" w:rsidR="004309DA" w:rsidRPr="00FC6110" w:rsidRDefault="0064394C">
            <w:pPr>
              <w:widowControl w:val="0"/>
              <w:spacing w:after="0"/>
              <w:ind w:left="430"/>
            </w:pPr>
            <w:r w:rsidRPr="00FC6110">
              <w:rPr>
                <w:rFonts w:eastAsia="Times New Roman"/>
                <w:b/>
                <w:sz w:val="20"/>
              </w:rPr>
              <w:t>literatury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7E59" w14:textId="77777777" w:rsidR="004309DA" w:rsidRPr="00FC6110" w:rsidRDefault="0064394C">
            <w:pPr>
              <w:widowControl w:val="0"/>
              <w:spacing w:after="0"/>
              <w:ind w:left="36"/>
            </w:pPr>
            <w:r w:rsidRPr="00FC6110">
              <w:rPr>
                <w:rFonts w:eastAsia="Times New Roman"/>
                <w:b/>
                <w:sz w:val="20"/>
              </w:rPr>
              <w:t>podstawowa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20E60" w14:textId="6DB589A4" w:rsidR="004309DA" w:rsidRPr="00FC6110" w:rsidRDefault="0097062B" w:rsidP="0097062B">
            <w:pPr>
              <w:widowControl w:val="0"/>
              <w:spacing w:after="0"/>
              <w:rPr>
                <w:color w:val="auto"/>
              </w:rPr>
            </w:pPr>
            <w:r w:rsidRPr="00FC6110">
              <w:rPr>
                <w:rFonts w:eastAsia="Times New Roman"/>
                <w:color w:val="auto"/>
                <w:sz w:val="18"/>
              </w:rPr>
              <w:t>W. Tatarkiewicz, Historia</w:t>
            </w:r>
            <w:r w:rsidR="00A51A5D" w:rsidRPr="00FC6110">
              <w:rPr>
                <w:rFonts w:eastAsia="Times New Roman"/>
                <w:color w:val="auto"/>
                <w:sz w:val="18"/>
              </w:rPr>
              <w:t xml:space="preserve"> </w:t>
            </w:r>
            <w:r w:rsidRPr="00FC6110">
              <w:rPr>
                <w:rFonts w:eastAsia="Times New Roman"/>
                <w:color w:val="auto"/>
                <w:sz w:val="18"/>
              </w:rPr>
              <w:t xml:space="preserve">estetyki, t.1-3, Warszawa 2017; </w:t>
            </w:r>
            <w:r w:rsidR="00C4680D" w:rsidRPr="00FC6110">
              <w:rPr>
                <w:rFonts w:eastAsia="Times New Roman"/>
                <w:color w:val="auto"/>
                <w:sz w:val="18"/>
              </w:rPr>
              <w:br/>
            </w:r>
            <w:r w:rsidRPr="00FC6110">
              <w:rPr>
                <w:rFonts w:eastAsia="Times New Roman"/>
                <w:color w:val="auto"/>
                <w:sz w:val="18"/>
              </w:rPr>
              <w:t>M. Gołaszewska Zarys estetyki, Warszawa</w:t>
            </w:r>
            <w:r w:rsidR="00C4680D" w:rsidRPr="00FC6110">
              <w:rPr>
                <w:rFonts w:eastAsia="Times New Roman"/>
                <w:color w:val="auto"/>
                <w:sz w:val="18"/>
              </w:rPr>
              <w:t xml:space="preserve"> </w:t>
            </w:r>
            <w:r w:rsidRPr="00FC6110">
              <w:rPr>
                <w:rFonts w:eastAsia="Times New Roman"/>
                <w:color w:val="auto"/>
                <w:sz w:val="18"/>
              </w:rPr>
              <w:t xml:space="preserve">1984; </w:t>
            </w:r>
            <w:r w:rsidR="00C4680D" w:rsidRPr="00FC6110">
              <w:rPr>
                <w:rFonts w:eastAsia="Times New Roman"/>
                <w:color w:val="auto"/>
                <w:sz w:val="18"/>
              </w:rPr>
              <w:br/>
            </w:r>
            <w:r w:rsidR="00A51A5D" w:rsidRPr="00FC6110">
              <w:rPr>
                <w:rFonts w:eastAsia="Times New Roman"/>
                <w:color w:val="auto"/>
                <w:sz w:val="18"/>
              </w:rPr>
              <w:t>S. Morawski, Wybór pism estetycznych</w:t>
            </w:r>
            <w:r w:rsidR="009E4B3C" w:rsidRPr="00FC6110">
              <w:rPr>
                <w:rFonts w:eastAsia="Times New Roman"/>
                <w:color w:val="auto"/>
                <w:sz w:val="18"/>
              </w:rPr>
              <w:t>, Kraków 2007 .</w:t>
            </w:r>
          </w:p>
        </w:tc>
      </w:tr>
      <w:tr w:rsidR="004309DA" w:rsidRPr="00FC6110" w14:paraId="38F39685" w14:textId="77777777">
        <w:trPr>
          <w:trHeight w:val="293"/>
        </w:trPr>
        <w:tc>
          <w:tcPr>
            <w:tcW w:w="15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EC1B" w14:textId="77777777" w:rsidR="004309DA" w:rsidRPr="00FC6110" w:rsidRDefault="004309DA">
            <w:pPr>
              <w:widowControl w:val="0"/>
              <w:spacing w:after="0"/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69BF4" w14:textId="77777777" w:rsidR="004309DA" w:rsidRPr="00FC6110" w:rsidRDefault="0064394C">
            <w:pPr>
              <w:widowControl w:val="0"/>
              <w:spacing w:after="0"/>
              <w:ind w:left="36"/>
            </w:pPr>
            <w:r w:rsidRPr="00FC6110">
              <w:rPr>
                <w:rFonts w:eastAsia="Times New Roman"/>
                <w:b/>
                <w:sz w:val="20"/>
              </w:rPr>
              <w:t>uzupełniająca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B8CE" w14:textId="50AA70C0" w:rsidR="004309DA" w:rsidRPr="00FC6110" w:rsidRDefault="0097062B" w:rsidP="00A51A5D">
            <w:pPr>
              <w:widowControl w:val="0"/>
              <w:spacing w:after="0"/>
              <w:rPr>
                <w:color w:val="auto"/>
              </w:rPr>
            </w:pPr>
            <w:r w:rsidRPr="00FC6110">
              <w:rPr>
                <w:rFonts w:eastAsia="Times New Roman"/>
                <w:color w:val="auto"/>
                <w:sz w:val="18"/>
              </w:rPr>
              <w:t>M.</w:t>
            </w:r>
            <w:r w:rsidR="00A51A5D" w:rsidRPr="00FC6110">
              <w:rPr>
                <w:rFonts w:eastAsia="Times New Roman"/>
                <w:color w:val="auto"/>
                <w:sz w:val="18"/>
              </w:rPr>
              <w:t xml:space="preserve"> Ostr</w:t>
            </w:r>
            <w:r w:rsidRPr="00FC6110">
              <w:rPr>
                <w:rFonts w:eastAsia="Times New Roman"/>
                <w:color w:val="auto"/>
                <w:sz w:val="18"/>
              </w:rPr>
              <w:t>owicki, Estetyka reklamy, Kraków 2005</w:t>
            </w:r>
            <w:r w:rsidR="00A51A5D" w:rsidRPr="00FC6110">
              <w:rPr>
                <w:rFonts w:eastAsia="Times New Roman"/>
                <w:color w:val="auto"/>
                <w:sz w:val="18"/>
              </w:rPr>
              <w:t xml:space="preserve">; </w:t>
            </w:r>
            <w:r w:rsidR="00C4680D" w:rsidRPr="00FC6110">
              <w:rPr>
                <w:rFonts w:eastAsia="Times New Roman"/>
                <w:color w:val="auto"/>
                <w:sz w:val="18"/>
              </w:rPr>
              <w:br/>
            </w:r>
            <w:r w:rsidR="00A51A5D" w:rsidRPr="00FC6110">
              <w:rPr>
                <w:rFonts w:eastAsia="Times New Roman"/>
                <w:color w:val="auto"/>
                <w:sz w:val="18"/>
              </w:rPr>
              <w:t xml:space="preserve">M. Gołaszewska, Człowiek w zwierciadle sztuki Warszawa 1977; </w:t>
            </w:r>
            <w:r w:rsidR="00C4680D" w:rsidRPr="00FC6110">
              <w:rPr>
                <w:rFonts w:eastAsia="Times New Roman"/>
                <w:color w:val="auto"/>
                <w:sz w:val="18"/>
              </w:rPr>
              <w:br/>
            </w:r>
            <w:r w:rsidR="00A51A5D" w:rsidRPr="00FC6110">
              <w:rPr>
                <w:rFonts w:eastAsia="Times New Roman"/>
                <w:color w:val="auto"/>
                <w:sz w:val="18"/>
              </w:rPr>
              <w:t>Estetyka dyskursu nacjonalistycznego w Polsce 1926-1939, wybór tekstów, Warszawa 2014,</w:t>
            </w:r>
          </w:p>
        </w:tc>
      </w:tr>
    </w:tbl>
    <w:p w14:paraId="73E2446E" w14:textId="77777777" w:rsidR="004309DA" w:rsidRPr="00FC6110" w:rsidRDefault="0064394C">
      <w:pPr>
        <w:spacing w:after="43"/>
      </w:pPr>
      <w:r w:rsidRPr="00FC6110">
        <w:rPr>
          <w:rFonts w:eastAsia="Times New Roman"/>
          <w:b/>
          <w:sz w:val="18"/>
        </w:rPr>
        <w:t xml:space="preserve"> </w:t>
      </w:r>
    </w:p>
    <w:p w14:paraId="4A68212D" w14:textId="77777777" w:rsidR="004309DA" w:rsidRPr="00FC6110" w:rsidRDefault="0064394C">
      <w:pPr>
        <w:numPr>
          <w:ilvl w:val="0"/>
          <w:numId w:val="1"/>
        </w:numPr>
        <w:spacing w:after="3"/>
        <w:ind w:hanging="348"/>
      </w:pPr>
      <w:r w:rsidRPr="00FC6110">
        <w:rPr>
          <w:rFonts w:eastAsia="Times New Roman"/>
          <w:b/>
          <w:sz w:val="20"/>
        </w:rPr>
        <w:t xml:space="preserve">CELE, TREŚCI I EFEKTY UCZENIA SIĘ </w:t>
      </w:r>
    </w:p>
    <w:tbl>
      <w:tblPr>
        <w:tblStyle w:val="TableGrid"/>
        <w:tblW w:w="9782" w:type="dxa"/>
        <w:tblInd w:w="-67" w:type="dxa"/>
        <w:tblLayout w:type="fixed"/>
        <w:tblCellMar>
          <w:top w:w="50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9782"/>
      </w:tblGrid>
      <w:tr w:rsidR="004309DA" w:rsidRPr="00FC6110" w14:paraId="3524005D" w14:textId="77777777">
        <w:trPr>
          <w:trHeight w:val="920"/>
        </w:trPr>
        <w:tc>
          <w:tcPr>
            <w:tcW w:w="9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02DF9" w14:textId="77777777" w:rsidR="00C4680D" w:rsidRPr="00FC6110" w:rsidRDefault="00C4680D" w:rsidP="00C4680D">
            <w:pPr>
              <w:widowControl w:val="0"/>
              <w:spacing w:after="0" w:line="247" w:lineRule="auto"/>
              <w:ind w:right="-179"/>
              <w:rPr>
                <w:color w:val="000000" w:themeColor="text1"/>
                <w:sz w:val="18"/>
                <w:szCs w:val="16"/>
              </w:rPr>
            </w:pPr>
            <w:r w:rsidRPr="00FC6110">
              <w:rPr>
                <w:color w:val="000000" w:themeColor="text1"/>
                <w:sz w:val="18"/>
                <w:szCs w:val="16"/>
              </w:rPr>
              <w:t xml:space="preserve">4.1. Cele przedmiotu (z uwzględnieniem formy zajęć) </w:t>
            </w:r>
          </w:p>
          <w:p w14:paraId="5CA07B21" w14:textId="067B1269" w:rsidR="00C4680D" w:rsidRPr="00FC6110" w:rsidRDefault="00C4680D" w:rsidP="00C4680D">
            <w:pPr>
              <w:widowControl w:val="0"/>
              <w:spacing w:after="0" w:line="247" w:lineRule="auto"/>
              <w:ind w:right="-179"/>
              <w:rPr>
                <w:color w:val="000000" w:themeColor="text1"/>
                <w:sz w:val="18"/>
                <w:szCs w:val="16"/>
              </w:rPr>
            </w:pPr>
            <w:r w:rsidRPr="00FC6110">
              <w:rPr>
                <w:color w:val="000000" w:themeColor="text1"/>
                <w:sz w:val="18"/>
                <w:szCs w:val="16"/>
              </w:rPr>
              <w:t>C1.  Zapoznanie z podstawami naukowymi</w:t>
            </w:r>
            <w:r w:rsidR="00273695" w:rsidRPr="00FC6110">
              <w:rPr>
                <w:color w:val="000000" w:themeColor="text1"/>
                <w:sz w:val="18"/>
                <w:szCs w:val="16"/>
              </w:rPr>
              <w:t xml:space="preserve"> </w:t>
            </w:r>
            <w:r w:rsidRPr="00FC6110">
              <w:rPr>
                <w:color w:val="000000" w:themeColor="text1"/>
                <w:sz w:val="18"/>
                <w:szCs w:val="16"/>
              </w:rPr>
              <w:t xml:space="preserve">estetyki i podstawowymi pojęciami estetyki.  </w:t>
            </w:r>
          </w:p>
          <w:p w14:paraId="13A07A61" w14:textId="77777777" w:rsidR="00C4680D" w:rsidRPr="00FC6110" w:rsidRDefault="00C4680D" w:rsidP="00C4680D">
            <w:pPr>
              <w:widowControl w:val="0"/>
              <w:spacing w:after="0" w:line="247" w:lineRule="auto"/>
              <w:ind w:right="-179"/>
              <w:rPr>
                <w:color w:val="000000" w:themeColor="text1"/>
                <w:sz w:val="18"/>
                <w:szCs w:val="16"/>
              </w:rPr>
            </w:pPr>
            <w:r w:rsidRPr="00FC6110">
              <w:rPr>
                <w:color w:val="000000" w:themeColor="text1"/>
                <w:sz w:val="18"/>
                <w:szCs w:val="16"/>
              </w:rPr>
              <w:t>C2. Wykształcenie umiejętności łączenia i porównywania pojęć z zakresu estetyki</w:t>
            </w:r>
          </w:p>
          <w:p w14:paraId="2077F5F8" w14:textId="0E83A977" w:rsidR="004309DA" w:rsidRPr="00FC6110" w:rsidRDefault="00C4680D" w:rsidP="00C4680D">
            <w:pPr>
              <w:widowControl w:val="0"/>
              <w:spacing w:after="0" w:line="247" w:lineRule="auto"/>
              <w:ind w:right="-179"/>
              <w:rPr>
                <w:color w:val="C9211E"/>
                <w:sz w:val="18"/>
                <w:szCs w:val="16"/>
              </w:rPr>
            </w:pPr>
            <w:r w:rsidRPr="00FC6110">
              <w:rPr>
                <w:color w:val="000000" w:themeColor="text1"/>
                <w:sz w:val="18"/>
                <w:szCs w:val="16"/>
              </w:rPr>
              <w:t>C3. Uwrażliwienie na zagadnienia estetyczne z zakresu sztuki</w:t>
            </w:r>
          </w:p>
        </w:tc>
      </w:tr>
      <w:tr w:rsidR="004309DA" w:rsidRPr="00FC6110" w14:paraId="5098A9E7" w14:textId="77777777" w:rsidTr="00273695">
        <w:trPr>
          <w:trHeight w:val="1007"/>
        </w:trPr>
        <w:tc>
          <w:tcPr>
            <w:tcW w:w="9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EBE63" w14:textId="77777777" w:rsidR="004309DA" w:rsidRPr="00FC6110" w:rsidRDefault="0064394C" w:rsidP="00A51A5D">
            <w:pPr>
              <w:widowControl w:val="0"/>
              <w:spacing w:after="0"/>
              <w:ind w:left="72"/>
              <w:rPr>
                <w:rFonts w:eastAsia="Times New Roman"/>
                <w:b/>
                <w:color w:val="C9211E"/>
                <w:sz w:val="18"/>
                <w:szCs w:val="18"/>
              </w:rPr>
            </w:pPr>
            <w:r w:rsidRPr="00FC6110">
              <w:rPr>
                <w:rFonts w:eastAsia="Times New Roman"/>
                <w:b/>
                <w:sz w:val="18"/>
                <w:szCs w:val="18"/>
              </w:rPr>
              <w:t>4.2.</w:t>
            </w:r>
            <w:r w:rsidRPr="00FC6110">
              <w:rPr>
                <w:rFonts w:eastAsia="Arial"/>
                <w:b/>
                <w:sz w:val="18"/>
                <w:szCs w:val="18"/>
              </w:rPr>
              <w:t xml:space="preserve"> </w:t>
            </w:r>
            <w:r w:rsidRPr="00FC6110">
              <w:rPr>
                <w:rFonts w:eastAsia="Times New Roman"/>
                <w:b/>
                <w:sz w:val="18"/>
                <w:szCs w:val="18"/>
              </w:rPr>
              <w:t xml:space="preserve">Treści programowe </w:t>
            </w:r>
            <w:r w:rsidRPr="00FC6110">
              <w:rPr>
                <w:rFonts w:eastAsia="Times New Roman"/>
                <w:b/>
                <w:i/>
                <w:sz w:val="18"/>
                <w:szCs w:val="18"/>
              </w:rPr>
              <w:t>(z uwzględnieniem formy zajęć)</w:t>
            </w:r>
            <w:r w:rsidRPr="00FC6110">
              <w:rPr>
                <w:rFonts w:eastAsia="Times New Roman"/>
                <w:b/>
                <w:sz w:val="18"/>
                <w:szCs w:val="18"/>
              </w:rPr>
              <w:t xml:space="preserve">  </w:t>
            </w:r>
          </w:p>
          <w:p w14:paraId="4C68191F" w14:textId="312ADCF9" w:rsidR="00A51A5D" w:rsidRPr="00FC6110" w:rsidRDefault="00273695" w:rsidP="00273695">
            <w:pPr>
              <w:widowControl w:val="0"/>
              <w:spacing w:after="0"/>
              <w:ind w:left="72"/>
            </w:pPr>
            <w:r w:rsidRPr="00FC6110">
              <w:rPr>
                <w:sz w:val="18"/>
                <w:szCs w:val="18"/>
              </w:rPr>
              <w:t>Estetyka jako dyscyplina poznawcza i jej główne obszary badawcze. Podstawowe problemy    i kategorie w refleksji estetycznej. Rozumienie sztuki i piękna w starożytności. Estetyka średniowiecza. Estetyka nowożytna doby renesansu, baroku i oświecenia. Estetyka modernizmu i postmodernizmu i ich wpływ na wykształcenie współczesnych doktryn.</w:t>
            </w:r>
            <w:r w:rsidRPr="00FC6110">
              <w:rPr>
                <w:sz w:val="18"/>
                <w:szCs w:val="18"/>
              </w:rPr>
              <w:t xml:space="preserve"> </w:t>
            </w:r>
            <w:r w:rsidRPr="00FC6110">
              <w:rPr>
                <w:sz w:val="18"/>
                <w:szCs w:val="18"/>
              </w:rPr>
              <w:t>Estetyka fizyczności i zmysłowości.</w:t>
            </w:r>
          </w:p>
        </w:tc>
      </w:tr>
    </w:tbl>
    <w:p w14:paraId="0BBAF57D" w14:textId="23C89D2A" w:rsidR="004309DA" w:rsidRPr="00FC6110" w:rsidRDefault="00C4680D">
      <w:pPr>
        <w:spacing w:after="15"/>
      </w:pPr>
      <w:r w:rsidRPr="00FC611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5E1780" wp14:editId="368CA39A">
                <wp:simplePos x="0" y="0"/>
                <wp:positionH relativeFrom="column">
                  <wp:posOffset>-635</wp:posOffset>
                </wp:positionH>
                <wp:positionV relativeFrom="paragraph">
                  <wp:posOffset>175260</wp:posOffset>
                </wp:positionV>
                <wp:extent cx="64770" cy="66040"/>
                <wp:effectExtent l="57150" t="0" r="49530" b="10160"/>
                <wp:wrapNone/>
                <wp:docPr id="1605410274" name="shape_0" descr="Kształt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" cy="66040"/>
                          <a:chOff x="0" y="-280"/>
                          <a:chExt cx="102" cy="104"/>
                        </a:xfrm>
                      </wpg:grpSpPr>
                      <wps:wsp>
                        <wps:cNvPr id="1888105231" name="Rectangle 4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2" y="-256"/>
                            <a:ext cx="58" cy="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419DB4" w14:textId="77777777" w:rsidR="004309DA" w:rsidRDefault="0064394C">
                              <w:pPr>
                                <w:overflowPunct w:val="0"/>
                                <w:spacing w:after="0" w:line="240" w:lineRule="auto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A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918867" name="Rectangle 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2" y="-302"/>
                            <a:ext cx="58" cy="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0591E3" w14:textId="77777777" w:rsidR="004309DA" w:rsidRDefault="0064394C">
                              <w:pPr>
                                <w:overflowPunct w:val="0"/>
                                <w:spacing w:after="0" w:line="240" w:lineRule="auto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A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5E1780" id="shape_0" o:spid="_x0000_s1026" alt="Kształt1" style="position:absolute;margin-left:-.05pt;margin-top:13.8pt;width:5.1pt;height:5.2pt;z-index:251659264" coordorigin=",-280" coordsize="102,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">
                <v:rect id="Rectangle 4" o:spid="_x0000_s1027" style="position:absolute;left:22;top:-256;width:58;height:10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" filled="f" stroked="f" strokecolor="#3465a4">
                  <v:stroke joinstyle="round"/>
                  <v:textbox>
                    <w:txbxContent>
                      <w:p w14:paraId="1F419DB4" w14:textId="77777777" w:rsidR="004309DA" w:rsidRDefault="0064394C">
                        <w:pPr>
                          <w:overflowPunct w:val="0"/>
                          <w:spacing w:after="0" w:line="240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" o:spid="_x0000_s1028" style="position:absolute;left:22;top:-302;width:58;height:10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" filled="f" stroked="f" strokecolor="#3465a4">
                  <v:stroke joinstyle="round"/>
                  <v:textbox>
                    <w:txbxContent>
                      <w:p w14:paraId="7B0591E3" w14:textId="77777777" w:rsidR="004309DA" w:rsidRDefault="0064394C">
                        <w:pPr>
                          <w:overflowPunct w:val="0"/>
                          <w:spacing w:after="0" w:line="240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A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4394C" w:rsidRPr="00FC6110">
        <w:rPr>
          <w:rFonts w:eastAsia="Times New Roman"/>
          <w:b/>
          <w:sz w:val="18"/>
        </w:rPr>
        <w:t xml:space="preserve"> </w:t>
      </w:r>
    </w:p>
    <w:p w14:paraId="1E686579" w14:textId="5A5F1654" w:rsidR="004309DA" w:rsidRPr="00FC6110" w:rsidRDefault="0064394C">
      <w:pPr>
        <w:spacing w:after="3"/>
        <w:ind w:left="10" w:hanging="10"/>
      </w:pPr>
      <w:r w:rsidRPr="00FC6110">
        <w:rPr>
          <w:rFonts w:eastAsia="Times New Roman"/>
          <w:b/>
          <w:sz w:val="20"/>
        </w:rPr>
        <w:t xml:space="preserve">4.3.Przedmiotowe efekty uczenia się </w:t>
      </w:r>
    </w:p>
    <w:tbl>
      <w:tblPr>
        <w:tblStyle w:val="TableGrid"/>
        <w:tblW w:w="9782" w:type="dxa"/>
        <w:tblInd w:w="-70" w:type="dxa"/>
        <w:tblLayout w:type="fixed"/>
        <w:tblCellMar>
          <w:top w:w="7" w:type="dxa"/>
          <w:left w:w="67" w:type="dxa"/>
          <w:right w:w="80" w:type="dxa"/>
        </w:tblCellMar>
        <w:tblLook w:val="04A0" w:firstRow="1" w:lastRow="0" w:firstColumn="1" w:lastColumn="0" w:noHBand="0" w:noVBand="1"/>
      </w:tblPr>
      <w:tblGrid>
        <w:gridCol w:w="795"/>
        <w:gridCol w:w="7208"/>
        <w:gridCol w:w="1779"/>
      </w:tblGrid>
      <w:tr w:rsidR="004309DA" w:rsidRPr="00FC6110" w14:paraId="2F990FF2" w14:textId="77777777" w:rsidTr="00FC6110">
        <w:trPr>
          <w:trHeight w:val="677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9B1D" w14:textId="78B71C61" w:rsidR="004309DA" w:rsidRPr="00FC6110" w:rsidRDefault="004309DA">
            <w:pPr>
              <w:widowControl w:val="0"/>
              <w:spacing w:after="0"/>
              <w:ind w:left="221"/>
              <w:rPr>
                <w:sz w:val="18"/>
                <w:szCs w:val="18"/>
              </w:rPr>
            </w:pPr>
          </w:p>
        </w:tc>
        <w:tc>
          <w:tcPr>
            <w:tcW w:w="7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07E4D" w14:textId="53F10CC8" w:rsidR="004309DA" w:rsidRPr="00FC6110" w:rsidRDefault="0064394C" w:rsidP="00746242">
            <w:pPr>
              <w:widowControl w:val="0"/>
              <w:spacing w:after="0"/>
              <w:ind w:left="4"/>
              <w:jc w:val="center"/>
              <w:rPr>
                <w:sz w:val="18"/>
                <w:szCs w:val="18"/>
              </w:rPr>
            </w:pPr>
            <w:r w:rsidRPr="00FC6110">
              <w:rPr>
                <w:rFonts w:eastAsia="Times New Roman"/>
                <w:b/>
                <w:sz w:val="18"/>
                <w:szCs w:val="18"/>
              </w:rPr>
              <w:t xml:space="preserve">Student, który zaliczył przedmiot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9EA2A" w14:textId="32F67316" w:rsidR="004309DA" w:rsidRPr="00FC6110" w:rsidRDefault="0064394C" w:rsidP="00FC6110">
            <w:pPr>
              <w:widowControl w:val="0"/>
              <w:spacing w:after="24" w:line="235" w:lineRule="auto"/>
              <w:rPr>
                <w:sz w:val="18"/>
                <w:szCs w:val="18"/>
              </w:rPr>
            </w:pPr>
            <w:r w:rsidRPr="00FC6110">
              <w:rPr>
                <w:rFonts w:eastAsia="Times New Roman"/>
                <w:b/>
                <w:sz w:val="18"/>
                <w:szCs w:val="18"/>
              </w:rPr>
              <w:t>Odniesienie do kierunkowych efektów  uczenia</w:t>
            </w:r>
            <w:r w:rsidR="00FC6110" w:rsidRPr="00FC6110">
              <w:rPr>
                <w:rFonts w:eastAsia="Times New Roman"/>
                <w:b/>
                <w:sz w:val="18"/>
                <w:szCs w:val="18"/>
              </w:rPr>
              <w:t xml:space="preserve"> </w:t>
            </w:r>
            <w:r w:rsidRPr="00FC6110">
              <w:rPr>
                <w:rFonts w:eastAsia="Times New Roman"/>
                <w:b/>
                <w:sz w:val="18"/>
                <w:szCs w:val="18"/>
              </w:rPr>
              <w:t>się</w:t>
            </w:r>
          </w:p>
        </w:tc>
      </w:tr>
      <w:tr w:rsidR="004309DA" w:rsidRPr="00FC6110" w14:paraId="62945416" w14:textId="77777777" w:rsidTr="00FC6110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0583B8" w14:textId="77777777" w:rsidR="004309DA" w:rsidRPr="00FC6110" w:rsidRDefault="004309DA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7208" w:type="dxa"/>
            <w:tcBorders>
              <w:top w:val="single" w:sz="4" w:space="0" w:color="000000"/>
              <w:bottom w:val="single" w:sz="4" w:space="0" w:color="000000"/>
            </w:tcBorders>
          </w:tcPr>
          <w:p w14:paraId="549AE449" w14:textId="77777777" w:rsidR="004309DA" w:rsidRPr="00FC6110" w:rsidRDefault="0064394C">
            <w:pPr>
              <w:widowControl w:val="0"/>
              <w:spacing w:after="0"/>
              <w:ind w:left="839"/>
              <w:jc w:val="center"/>
              <w:rPr>
                <w:sz w:val="18"/>
                <w:szCs w:val="18"/>
              </w:rPr>
            </w:pPr>
            <w:r w:rsidRPr="00FC6110">
              <w:rPr>
                <w:rFonts w:eastAsia="Times New Roman"/>
                <w:sz w:val="18"/>
                <w:szCs w:val="18"/>
              </w:rPr>
              <w:t xml:space="preserve">w zakresie </w:t>
            </w:r>
            <w:r w:rsidRPr="00FC6110">
              <w:rPr>
                <w:rFonts w:eastAsia="Times New Roman"/>
                <w:b/>
                <w:sz w:val="18"/>
                <w:szCs w:val="18"/>
              </w:rPr>
              <w:t>WIEDZY:</w:t>
            </w:r>
          </w:p>
        </w:tc>
        <w:tc>
          <w:tcPr>
            <w:tcW w:w="17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4B86F" w14:textId="77777777" w:rsidR="004309DA" w:rsidRPr="00FC6110" w:rsidRDefault="004309DA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4309DA" w:rsidRPr="00FC6110" w14:paraId="75B7E9F3" w14:textId="77777777" w:rsidTr="00FC6110">
        <w:trPr>
          <w:trHeight w:val="29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D39F5" w14:textId="02C8414E" w:rsidR="009E4B3C" w:rsidRPr="00FC6110" w:rsidRDefault="0064394C" w:rsidP="00FC6110">
            <w:pPr>
              <w:widowControl w:val="0"/>
              <w:spacing w:after="0"/>
              <w:ind w:left="58" w:right="-64"/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 w:rsidRPr="00FC6110">
              <w:rPr>
                <w:rFonts w:eastAsia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7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56037" w14:textId="4821666F" w:rsidR="004309DA" w:rsidRPr="00FC6110" w:rsidRDefault="00FC6110" w:rsidP="009E4B3C">
            <w:pPr>
              <w:widowControl w:val="0"/>
              <w:spacing w:after="0"/>
              <w:ind w:left="2"/>
              <w:rPr>
                <w:color w:val="auto"/>
                <w:sz w:val="18"/>
                <w:szCs w:val="18"/>
              </w:rPr>
            </w:pPr>
            <w:r w:rsidRPr="00FC6110">
              <w:rPr>
                <w:rFonts w:eastAsia="Times New Roman"/>
                <w:color w:val="auto"/>
                <w:sz w:val="18"/>
                <w:szCs w:val="18"/>
              </w:rPr>
              <w:t>Ma podstawową wiedzę na temat środków wyrazu artystycznego i zasad kompozycji wykorzystywanych w sztukach plastycznych, rozumie ich znaczenie w kontekście estetycznym oraz świadomego kształtowania formy dzieła.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554EE" w14:textId="33E25516" w:rsidR="009E4B3C" w:rsidRPr="00FC6110" w:rsidRDefault="0064394C" w:rsidP="00FC6110">
            <w:pPr>
              <w:widowControl w:val="0"/>
              <w:spacing w:after="0"/>
              <w:jc w:val="center"/>
              <w:rPr>
                <w:color w:val="auto"/>
                <w:sz w:val="18"/>
                <w:szCs w:val="18"/>
              </w:rPr>
            </w:pPr>
            <w:r w:rsidRPr="00FC6110">
              <w:rPr>
                <w:rFonts w:eastAsia="Times New Roman"/>
                <w:color w:val="auto"/>
                <w:sz w:val="18"/>
                <w:szCs w:val="18"/>
              </w:rPr>
              <w:t>EDUP</w:t>
            </w:r>
            <w:r w:rsidRPr="00FC6110">
              <w:rPr>
                <w:color w:val="auto"/>
                <w:sz w:val="18"/>
                <w:szCs w:val="18"/>
              </w:rPr>
              <w:t>1A_W01</w:t>
            </w:r>
          </w:p>
        </w:tc>
      </w:tr>
      <w:tr w:rsidR="00FC6110" w:rsidRPr="00FC6110" w14:paraId="0E9E5E8F" w14:textId="77777777" w:rsidTr="00FC6110">
        <w:trPr>
          <w:trHeight w:val="29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0172" w14:textId="4096D135" w:rsidR="00FC6110" w:rsidRPr="00FC6110" w:rsidRDefault="00FC6110" w:rsidP="00C4680D">
            <w:pPr>
              <w:widowControl w:val="0"/>
              <w:spacing w:after="0"/>
              <w:ind w:left="58" w:right="-64"/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 w:rsidRPr="00FC6110">
              <w:rPr>
                <w:rFonts w:eastAsia="Times New Roman"/>
                <w:color w:val="auto"/>
                <w:sz w:val="18"/>
                <w:szCs w:val="18"/>
              </w:rPr>
              <w:lastRenderedPageBreak/>
              <w:t>W02</w:t>
            </w:r>
          </w:p>
        </w:tc>
        <w:tc>
          <w:tcPr>
            <w:tcW w:w="7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73ED7" w14:textId="5924CA98" w:rsidR="00FC6110" w:rsidRPr="00FC6110" w:rsidRDefault="00FC6110" w:rsidP="009E4B3C">
            <w:pPr>
              <w:widowControl w:val="0"/>
              <w:spacing w:after="0"/>
              <w:ind w:left="2"/>
              <w:rPr>
                <w:rFonts w:eastAsia="Times New Roman"/>
                <w:color w:val="auto"/>
                <w:sz w:val="18"/>
                <w:szCs w:val="18"/>
              </w:rPr>
            </w:pPr>
            <w:r w:rsidRPr="00FC6110">
              <w:rPr>
                <w:rFonts w:eastAsia="Times New Roman"/>
                <w:color w:val="auto"/>
                <w:sz w:val="18"/>
                <w:szCs w:val="18"/>
              </w:rPr>
              <w:t>Zna i rozumie podstawowe kierunki rozwoju historii sztuki oraz główne koncepcje estetyczne, a także orientuje się w literaturze przedmiotu dotyczącej teorii sztuki i estetyki.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2A26F" w14:textId="0CE6F17B" w:rsidR="00FC6110" w:rsidRPr="00FC6110" w:rsidRDefault="00FC6110" w:rsidP="00C4680D">
            <w:pPr>
              <w:widowControl w:val="0"/>
              <w:spacing w:after="0"/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 w:rsidRPr="00FC6110">
              <w:rPr>
                <w:rFonts w:eastAsia="Times New Roman"/>
                <w:color w:val="auto"/>
                <w:sz w:val="18"/>
                <w:szCs w:val="18"/>
              </w:rPr>
              <w:t>EDUP</w:t>
            </w:r>
            <w:r w:rsidRPr="00FC6110">
              <w:rPr>
                <w:color w:val="auto"/>
                <w:sz w:val="18"/>
                <w:szCs w:val="18"/>
              </w:rPr>
              <w:t>1A_W02</w:t>
            </w:r>
          </w:p>
        </w:tc>
      </w:tr>
      <w:tr w:rsidR="004309DA" w:rsidRPr="00FC6110" w14:paraId="20DBC203" w14:textId="77777777" w:rsidTr="00FC6110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71806" w14:textId="467D12BC" w:rsidR="004309DA" w:rsidRPr="00FC6110" w:rsidRDefault="009E4B3C" w:rsidP="00C4680D">
            <w:pPr>
              <w:widowControl w:val="0"/>
              <w:spacing w:after="0"/>
              <w:ind w:left="8" w:right="-64"/>
              <w:jc w:val="center"/>
              <w:rPr>
                <w:sz w:val="18"/>
                <w:szCs w:val="18"/>
              </w:rPr>
            </w:pPr>
            <w:r w:rsidRPr="00FC6110">
              <w:rPr>
                <w:rFonts w:eastAsia="Times New Roman"/>
                <w:sz w:val="18"/>
                <w:szCs w:val="18"/>
              </w:rPr>
              <w:t>W0</w:t>
            </w:r>
            <w:r w:rsidR="00903381" w:rsidRPr="00FC6110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7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164B0" w14:textId="3E3D9CDA" w:rsidR="004309DA" w:rsidRPr="00FC6110" w:rsidRDefault="00273695">
            <w:pPr>
              <w:widowControl w:val="0"/>
              <w:spacing w:after="0"/>
              <w:ind w:left="2"/>
              <w:rPr>
                <w:sz w:val="18"/>
                <w:szCs w:val="18"/>
              </w:rPr>
            </w:pPr>
            <w:r w:rsidRPr="00FC6110">
              <w:rPr>
                <w:sz w:val="18"/>
                <w:szCs w:val="18"/>
              </w:rPr>
              <w:t>Zna powiązania i zależności między estetycznymi, teoretycznymi a praktycznymi aspektami twórczości plastycznej, rozumie rolę refleksji estetycznej w procesie tworzenia i odbioru dzieła sztuki.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08ADB" w14:textId="77777777" w:rsidR="004309DA" w:rsidRPr="00FC6110" w:rsidRDefault="009E4B3C" w:rsidP="00C4680D">
            <w:pPr>
              <w:widowControl w:val="0"/>
              <w:spacing w:after="0"/>
              <w:jc w:val="center"/>
              <w:rPr>
                <w:color w:val="auto"/>
                <w:sz w:val="18"/>
                <w:szCs w:val="18"/>
              </w:rPr>
            </w:pPr>
            <w:r w:rsidRPr="00FC6110">
              <w:rPr>
                <w:color w:val="auto"/>
                <w:sz w:val="18"/>
                <w:szCs w:val="18"/>
              </w:rPr>
              <w:t>EDUP1A_W06</w:t>
            </w:r>
          </w:p>
        </w:tc>
      </w:tr>
      <w:tr w:rsidR="004309DA" w:rsidRPr="00FC6110" w14:paraId="63AB28E2" w14:textId="77777777" w:rsidTr="00FC6110">
        <w:trPr>
          <w:trHeight w:val="2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EA763" w14:textId="77777777" w:rsidR="004309DA" w:rsidRPr="00FC6110" w:rsidRDefault="004309DA" w:rsidP="00C4680D">
            <w:pPr>
              <w:widowControl w:val="0"/>
              <w:spacing w:after="0"/>
              <w:ind w:right="-64"/>
              <w:jc w:val="center"/>
              <w:rPr>
                <w:sz w:val="18"/>
                <w:szCs w:val="18"/>
              </w:rPr>
            </w:pPr>
          </w:p>
        </w:tc>
        <w:tc>
          <w:tcPr>
            <w:tcW w:w="7208" w:type="dxa"/>
            <w:tcBorders>
              <w:top w:val="single" w:sz="4" w:space="0" w:color="000000"/>
              <w:bottom w:val="single" w:sz="4" w:space="0" w:color="000000"/>
            </w:tcBorders>
          </w:tcPr>
          <w:p w14:paraId="2C584095" w14:textId="77777777" w:rsidR="004309DA" w:rsidRPr="00FC6110" w:rsidRDefault="0064394C">
            <w:pPr>
              <w:widowControl w:val="0"/>
              <w:spacing w:after="0"/>
              <w:ind w:left="843"/>
              <w:jc w:val="center"/>
              <w:rPr>
                <w:sz w:val="18"/>
                <w:szCs w:val="18"/>
              </w:rPr>
            </w:pPr>
            <w:r w:rsidRPr="00FC6110">
              <w:rPr>
                <w:rFonts w:eastAsia="Times New Roman"/>
                <w:sz w:val="18"/>
                <w:szCs w:val="18"/>
              </w:rPr>
              <w:t xml:space="preserve">w zakresie </w:t>
            </w:r>
            <w:r w:rsidRPr="00FC6110">
              <w:rPr>
                <w:rFonts w:eastAsia="Times New Roman"/>
                <w:b/>
                <w:sz w:val="18"/>
                <w:szCs w:val="18"/>
              </w:rPr>
              <w:t>UMIEJĘTNOŚCI:</w:t>
            </w:r>
          </w:p>
        </w:tc>
        <w:tc>
          <w:tcPr>
            <w:tcW w:w="17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4FC5" w14:textId="77777777" w:rsidR="004309DA" w:rsidRPr="00FC6110" w:rsidRDefault="004309DA" w:rsidP="00C4680D">
            <w:pPr>
              <w:widowControl w:val="0"/>
              <w:spacing w:after="0"/>
              <w:jc w:val="center"/>
              <w:rPr>
                <w:color w:val="C9211E"/>
                <w:sz w:val="18"/>
                <w:szCs w:val="18"/>
              </w:rPr>
            </w:pPr>
          </w:p>
        </w:tc>
      </w:tr>
      <w:tr w:rsidR="004309DA" w:rsidRPr="00FC6110" w14:paraId="58E2904D" w14:textId="77777777" w:rsidTr="00FC6110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4AA8" w14:textId="77777777" w:rsidR="004309DA" w:rsidRPr="00FC6110" w:rsidRDefault="0064394C" w:rsidP="00C4680D">
            <w:pPr>
              <w:widowControl w:val="0"/>
              <w:spacing w:after="0"/>
              <w:ind w:left="82" w:right="-64"/>
              <w:jc w:val="center"/>
              <w:rPr>
                <w:sz w:val="18"/>
                <w:szCs w:val="18"/>
              </w:rPr>
            </w:pPr>
            <w:r w:rsidRPr="00FC6110">
              <w:rPr>
                <w:rFonts w:eastAsia="Times New Roman"/>
                <w:sz w:val="18"/>
                <w:szCs w:val="18"/>
              </w:rPr>
              <w:t>U</w:t>
            </w:r>
            <w:r w:rsidR="009E4B3C" w:rsidRPr="00FC6110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7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DFBA" w14:textId="63007FFB" w:rsidR="004309DA" w:rsidRPr="00FC6110" w:rsidRDefault="0064394C" w:rsidP="009E4B3C">
            <w:pPr>
              <w:widowControl w:val="0"/>
              <w:spacing w:after="0"/>
              <w:ind w:left="2"/>
              <w:rPr>
                <w:sz w:val="18"/>
                <w:szCs w:val="18"/>
              </w:rPr>
            </w:pPr>
            <w:r w:rsidRPr="00FC6110">
              <w:rPr>
                <w:rFonts w:eastAsia="Times New Roman"/>
                <w:sz w:val="18"/>
                <w:szCs w:val="18"/>
              </w:rPr>
              <w:t xml:space="preserve"> </w:t>
            </w:r>
            <w:r w:rsidR="00273695" w:rsidRPr="00FC6110">
              <w:rPr>
                <w:rFonts w:eastAsia="Times New Roman"/>
                <w:sz w:val="18"/>
                <w:szCs w:val="18"/>
              </w:rPr>
              <w:t>Formułuje i uzasadnia własne koncepcje twórcze w odniesieniu do zagadnień estetycznych, świadomie odwołując się do kategorii i tradycji estetycznych w wybranych obszarach sztuk plastycznych, zarówno projektowych, jak i sztuk pięknych.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BD476" w14:textId="072FA281" w:rsidR="004309DA" w:rsidRPr="00FC6110" w:rsidRDefault="0064394C" w:rsidP="00C4680D">
            <w:pPr>
              <w:widowControl w:val="0"/>
              <w:spacing w:after="0"/>
              <w:jc w:val="center"/>
              <w:rPr>
                <w:color w:val="auto"/>
                <w:sz w:val="18"/>
                <w:szCs w:val="18"/>
              </w:rPr>
            </w:pPr>
            <w:r w:rsidRPr="00FC6110">
              <w:rPr>
                <w:rFonts w:eastAsia="Times New Roman"/>
                <w:color w:val="auto"/>
                <w:sz w:val="18"/>
                <w:szCs w:val="18"/>
                <w:lang w:val="en-US"/>
              </w:rPr>
              <w:t>EDUP1A_U</w:t>
            </w:r>
            <w:r w:rsidR="009E4B3C" w:rsidRPr="00FC6110">
              <w:rPr>
                <w:rFonts w:eastAsia="Times New Roman"/>
                <w:color w:val="auto"/>
                <w:sz w:val="18"/>
                <w:szCs w:val="18"/>
                <w:lang w:val="en-US"/>
              </w:rPr>
              <w:t>01</w:t>
            </w:r>
          </w:p>
        </w:tc>
      </w:tr>
      <w:tr w:rsidR="004309DA" w:rsidRPr="00FC6110" w14:paraId="7F2E632D" w14:textId="77777777" w:rsidTr="00FC6110">
        <w:trPr>
          <w:trHeight w:val="2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C739" w14:textId="2DBBF07B" w:rsidR="004309DA" w:rsidRPr="00FC6110" w:rsidRDefault="009E4B3C" w:rsidP="00C4680D">
            <w:pPr>
              <w:widowControl w:val="0"/>
              <w:spacing w:after="0"/>
              <w:ind w:left="8" w:right="-64"/>
              <w:jc w:val="center"/>
              <w:rPr>
                <w:sz w:val="18"/>
                <w:szCs w:val="18"/>
              </w:rPr>
            </w:pPr>
            <w:r w:rsidRPr="00FC6110">
              <w:rPr>
                <w:sz w:val="18"/>
                <w:szCs w:val="18"/>
              </w:rPr>
              <w:t>U0</w:t>
            </w:r>
            <w:r w:rsidR="00903381" w:rsidRPr="00FC6110">
              <w:rPr>
                <w:sz w:val="18"/>
                <w:szCs w:val="18"/>
              </w:rPr>
              <w:t>2</w:t>
            </w:r>
          </w:p>
        </w:tc>
        <w:tc>
          <w:tcPr>
            <w:tcW w:w="7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582BE" w14:textId="7A72294E" w:rsidR="004309DA" w:rsidRPr="00FC6110" w:rsidRDefault="00273695">
            <w:pPr>
              <w:widowControl w:val="0"/>
              <w:spacing w:after="0"/>
              <w:ind w:left="2"/>
              <w:rPr>
                <w:sz w:val="18"/>
                <w:szCs w:val="18"/>
              </w:rPr>
            </w:pPr>
            <w:r w:rsidRPr="00FC6110">
              <w:rPr>
                <w:sz w:val="18"/>
                <w:szCs w:val="18"/>
              </w:rPr>
              <w:t>Podejmuje samodzielne decyzje w zakresie formułowania i uzasadniania koncepcji estetycznych oraz ich odniesienia do realizacji i interpretacji prac artystycznych i projektowych.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6CDF" w14:textId="77777777" w:rsidR="004309DA" w:rsidRPr="00FC6110" w:rsidRDefault="009E4B3C" w:rsidP="00C4680D">
            <w:pPr>
              <w:widowControl w:val="0"/>
              <w:spacing w:after="0"/>
              <w:jc w:val="center"/>
              <w:rPr>
                <w:color w:val="C9211E"/>
                <w:sz w:val="18"/>
                <w:szCs w:val="18"/>
              </w:rPr>
            </w:pPr>
            <w:r w:rsidRPr="00FC6110">
              <w:rPr>
                <w:rFonts w:eastAsia="Times New Roman"/>
                <w:color w:val="auto"/>
                <w:sz w:val="18"/>
                <w:szCs w:val="18"/>
                <w:lang w:val="en-US"/>
              </w:rPr>
              <w:t>EDUP1A_U04</w:t>
            </w:r>
          </w:p>
        </w:tc>
      </w:tr>
      <w:tr w:rsidR="004309DA" w:rsidRPr="00FC6110" w14:paraId="3F22E455" w14:textId="77777777" w:rsidTr="00FC6110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9FB015" w14:textId="77777777" w:rsidR="004309DA" w:rsidRPr="00FC6110" w:rsidRDefault="004309DA" w:rsidP="00C4680D">
            <w:pPr>
              <w:widowControl w:val="0"/>
              <w:spacing w:after="0"/>
              <w:ind w:right="-64"/>
              <w:jc w:val="center"/>
              <w:rPr>
                <w:sz w:val="18"/>
                <w:szCs w:val="18"/>
              </w:rPr>
            </w:pPr>
          </w:p>
        </w:tc>
        <w:tc>
          <w:tcPr>
            <w:tcW w:w="7208" w:type="dxa"/>
            <w:tcBorders>
              <w:top w:val="single" w:sz="4" w:space="0" w:color="000000"/>
              <w:bottom w:val="single" w:sz="4" w:space="0" w:color="000000"/>
            </w:tcBorders>
          </w:tcPr>
          <w:p w14:paraId="5632DD7C" w14:textId="77777777" w:rsidR="004309DA" w:rsidRPr="00FC6110" w:rsidRDefault="0064394C">
            <w:pPr>
              <w:widowControl w:val="0"/>
              <w:spacing w:after="0"/>
              <w:ind w:left="2014"/>
              <w:rPr>
                <w:sz w:val="18"/>
                <w:szCs w:val="18"/>
              </w:rPr>
            </w:pPr>
            <w:r w:rsidRPr="00FC6110">
              <w:rPr>
                <w:rFonts w:eastAsia="Times New Roman"/>
                <w:sz w:val="18"/>
                <w:szCs w:val="18"/>
              </w:rPr>
              <w:t xml:space="preserve">w zakresie </w:t>
            </w:r>
            <w:r w:rsidRPr="00FC6110">
              <w:rPr>
                <w:rFonts w:eastAsia="Times New Roman"/>
                <w:b/>
                <w:sz w:val="18"/>
                <w:szCs w:val="18"/>
              </w:rPr>
              <w:t>KOMPETENCJI SPOŁECZNYCH:</w:t>
            </w:r>
          </w:p>
        </w:tc>
        <w:tc>
          <w:tcPr>
            <w:tcW w:w="17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BF4D" w14:textId="77777777" w:rsidR="004309DA" w:rsidRPr="00FC6110" w:rsidRDefault="004309DA" w:rsidP="00C4680D">
            <w:pPr>
              <w:widowControl w:val="0"/>
              <w:spacing w:after="0"/>
              <w:jc w:val="center"/>
              <w:rPr>
                <w:color w:val="C9211E"/>
                <w:sz w:val="18"/>
                <w:szCs w:val="18"/>
              </w:rPr>
            </w:pPr>
          </w:p>
        </w:tc>
      </w:tr>
      <w:tr w:rsidR="004309DA" w:rsidRPr="00FC6110" w14:paraId="58277252" w14:textId="77777777" w:rsidTr="00FC6110">
        <w:trPr>
          <w:trHeight w:val="2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C0EFB" w14:textId="2116C28D" w:rsidR="00746242" w:rsidRPr="00FC6110" w:rsidRDefault="0064394C" w:rsidP="00FC6110">
            <w:pPr>
              <w:widowControl w:val="0"/>
              <w:spacing w:after="0"/>
              <w:ind w:left="82" w:right="-64"/>
              <w:jc w:val="center"/>
              <w:rPr>
                <w:rFonts w:eastAsia="Times New Roman"/>
                <w:sz w:val="18"/>
                <w:szCs w:val="18"/>
              </w:rPr>
            </w:pPr>
            <w:r w:rsidRPr="00FC6110">
              <w:rPr>
                <w:rFonts w:eastAsia="Times New Roman"/>
                <w:sz w:val="18"/>
                <w:szCs w:val="18"/>
              </w:rPr>
              <w:t>K0</w:t>
            </w:r>
            <w:r w:rsidR="009E4B3C" w:rsidRPr="00FC6110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7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E1619" w14:textId="524FEFF8" w:rsidR="00746242" w:rsidRPr="00FC6110" w:rsidRDefault="0064394C" w:rsidP="00746242">
            <w:pPr>
              <w:widowControl w:val="0"/>
              <w:spacing w:after="0"/>
              <w:ind w:left="2"/>
              <w:rPr>
                <w:sz w:val="18"/>
                <w:szCs w:val="18"/>
              </w:rPr>
            </w:pPr>
            <w:r w:rsidRPr="00FC6110">
              <w:rPr>
                <w:rFonts w:eastAsia="Times New Roman"/>
                <w:sz w:val="18"/>
                <w:szCs w:val="18"/>
              </w:rPr>
              <w:t xml:space="preserve"> </w:t>
            </w:r>
            <w:r w:rsidR="00FC6110" w:rsidRPr="00FC6110">
              <w:rPr>
                <w:rFonts w:eastAsia="Times New Roman"/>
                <w:sz w:val="18"/>
                <w:szCs w:val="18"/>
              </w:rPr>
              <w:t>Samodzielnie podejmuje działania twórcze i refleksję estetyczną, wykazując się umiejętnością zbierania, analizowania i interpretowania informacji, rozwijania idei oraz formułowania krytycznej argumentacji. Posiada wewnętrzną motywację i umiejętność organizacji pracy twórczej.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29413" w14:textId="439AAF82" w:rsidR="004309DA" w:rsidRPr="00FC6110" w:rsidRDefault="009E4B3C" w:rsidP="00C4680D">
            <w:pPr>
              <w:widowControl w:val="0"/>
              <w:spacing w:after="0"/>
              <w:jc w:val="center"/>
              <w:rPr>
                <w:rFonts w:eastAsia="Times New Roman"/>
                <w:color w:val="auto"/>
                <w:sz w:val="18"/>
                <w:szCs w:val="18"/>
                <w:lang w:val="en-US"/>
              </w:rPr>
            </w:pPr>
            <w:r w:rsidRPr="00FC6110">
              <w:rPr>
                <w:rFonts w:eastAsia="Times New Roman"/>
                <w:color w:val="auto"/>
                <w:sz w:val="18"/>
                <w:szCs w:val="18"/>
                <w:lang w:val="en-US"/>
              </w:rPr>
              <w:t>EDUP1A_K01</w:t>
            </w:r>
          </w:p>
        </w:tc>
      </w:tr>
      <w:tr w:rsidR="00FC6110" w:rsidRPr="00FC6110" w14:paraId="6CA29761" w14:textId="77777777" w:rsidTr="00FC6110">
        <w:trPr>
          <w:trHeight w:val="2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FA8B9" w14:textId="109D43C2" w:rsidR="00FC6110" w:rsidRPr="00FC6110" w:rsidRDefault="00FC6110" w:rsidP="00C4680D">
            <w:pPr>
              <w:widowControl w:val="0"/>
              <w:spacing w:after="0"/>
              <w:ind w:left="82" w:right="-64"/>
              <w:jc w:val="center"/>
              <w:rPr>
                <w:rFonts w:eastAsia="Times New Roman"/>
                <w:sz w:val="18"/>
                <w:szCs w:val="18"/>
              </w:rPr>
            </w:pPr>
            <w:r w:rsidRPr="00FC6110">
              <w:rPr>
                <w:rFonts w:eastAsia="Times New Roman"/>
                <w:sz w:val="18"/>
                <w:szCs w:val="18"/>
              </w:rPr>
              <w:t>K02</w:t>
            </w:r>
          </w:p>
        </w:tc>
        <w:tc>
          <w:tcPr>
            <w:tcW w:w="7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88BE9" w14:textId="1810973B" w:rsidR="00FC6110" w:rsidRPr="00FC6110" w:rsidRDefault="00FC6110" w:rsidP="00746242">
            <w:pPr>
              <w:widowControl w:val="0"/>
              <w:spacing w:after="0"/>
              <w:ind w:left="2"/>
              <w:rPr>
                <w:rFonts w:eastAsia="Times New Roman"/>
                <w:sz w:val="18"/>
                <w:szCs w:val="18"/>
              </w:rPr>
            </w:pPr>
            <w:r w:rsidRPr="00FC6110">
              <w:rPr>
                <w:rFonts w:eastAsia="Times New Roman"/>
                <w:sz w:val="18"/>
                <w:szCs w:val="18"/>
              </w:rPr>
              <w:t>Podejmuje refleksję nad społecznymi, naukowymi i etycznymi aspektami własnej działalności twórczej, rozumie etos zawodu artysty plastyka i jego rolę w społeczeństwie. Jest zdolny do samooceny oraz konstruktywnej krytyki twórczości innych osób.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C4728" w14:textId="5FA7CE1A" w:rsidR="00FC6110" w:rsidRPr="00FC6110" w:rsidRDefault="00FC6110" w:rsidP="00C4680D">
            <w:pPr>
              <w:widowControl w:val="0"/>
              <w:spacing w:after="0"/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 w:rsidRPr="00FC6110">
              <w:rPr>
                <w:rFonts w:eastAsia="Times New Roman"/>
                <w:color w:val="auto"/>
                <w:sz w:val="18"/>
                <w:szCs w:val="18"/>
              </w:rPr>
              <w:t>EDUP1A_K04</w:t>
            </w:r>
          </w:p>
        </w:tc>
      </w:tr>
    </w:tbl>
    <w:p w14:paraId="7C599052" w14:textId="77777777" w:rsidR="004309DA" w:rsidRPr="00FC6110" w:rsidRDefault="0064394C">
      <w:pPr>
        <w:spacing w:after="120"/>
      </w:pPr>
      <w:r w:rsidRPr="00FC6110">
        <w:rPr>
          <w:rFonts w:eastAsia="Arial"/>
          <w:sz w:val="24"/>
        </w:rPr>
        <w:t xml:space="preserve"> </w:t>
      </w:r>
    </w:p>
    <w:p w14:paraId="1302A682" w14:textId="77777777" w:rsidR="004309DA" w:rsidRPr="00FC6110" w:rsidRDefault="0064394C">
      <w:pPr>
        <w:spacing w:after="0"/>
      </w:pPr>
      <w:r w:rsidRPr="00FC6110">
        <w:rPr>
          <w:rFonts w:eastAsia="Arial"/>
          <w:sz w:val="24"/>
        </w:rPr>
        <w:t xml:space="preserve"> </w:t>
      </w:r>
    </w:p>
    <w:tbl>
      <w:tblPr>
        <w:tblStyle w:val="TableGrid"/>
        <w:tblW w:w="9781" w:type="dxa"/>
        <w:tblInd w:w="-98" w:type="dxa"/>
        <w:tblLayout w:type="fixed"/>
        <w:tblCellMar>
          <w:top w:w="7" w:type="dxa"/>
          <w:left w:w="5" w:type="dxa"/>
        </w:tblCellMar>
        <w:tblLook w:val="04A0" w:firstRow="1" w:lastRow="0" w:firstColumn="1" w:lastColumn="0" w:noHBand="0" w:noVBand="1"/>
      </w:tblPr>
      <w:tblGrid>
        <w:gridCol w:w="1819"/>
        <w:gridCol w:w="417"/>
        <w:gridCol w:w="403"/>
        <w:gridCol w:w="379"/>
        <w:gridCol w:w="379"/>
        <w:gridCol w:w="378"/>
        <w:gridCol w:w="377"/>
        <w:gridCol w:w="374"/>
        <w:gridCol w:w="375"/>
        <w:gridCol w:w="373"/>
        <w:gridCol w:w="381"/>
        <w:gridCol w:w="377"/>
        <w:gridCol w:w="374"/>
        <w:gridCol w:w="378"/>
        <w:gridCol w:w="374"/>
        <w:gridCol w:w="375"/>
        <w:gridCol w:w="376"/>
        <w:gridCol w:w="378"/>
        <w:gridCol w:w="377"/>
        <w:gridCol w:w="372"/>
        <w:gridCol w:w="378"/>
        <w:gridCol w:w="367"/>
      </w:tblGrid>
      <w:tr w:rsidR="004309DA" w:rsidRPr="00FC6110" w14:paraId="19AE582C" w14:textId="77777777">
        <w:trPr>
          <w:trHeight w:val="295"/>
        </w:trPr>
        <w:tc>
          <w:tcPr>
            <w:tcW w:w="753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A817F" w14:textId="77777777" w:rsidR="004309DA" w:rsidRPr="00FC6110" w:rsidRDefault="0064394C">
            <w:pPr>
              <w:widowControl w:val="0"/>
              <w:spacing w:after="0"/>
              <w:ind w:left="108"/>
            </w:pPr>
            <w:r w:rsidRPr="00FC6110">
              <w:rPr>
                <w:rFonts w:eastAsia="Times New Roman"/>
                <w:b/>
                <w:sz w:val="20"/>
              </w:rPr>
              <w:t>4.4.</w:t>
            </w:r>
            <w:r w:rsidRPr="00FC6110">
              <w:rPr>
                <w:rFonts w:eastAsia="Arial"/>
                <w:b/>
                <w:sz w:val="20"/>
              </w:rPr>
              <w:t xml:space="preserve"> </w:t>
            </w:r>
            <w:r w:rsidRPr="00FC6110">
              <w:rPr>
                <w:rFonts w:eastAsia="Times New Roman"/>
                <w:b/>
                <w:sz w:val="20"/>
              </w:rPr>
              <w:t>Sposoby weryfikacji osiągnięcia przedmiotowych efektów uczenia się</w:t>
            </w:r>
          </w:p>
        </w:tc>
        <w:tc>
          <w:tcPr>
            <w:tcW w:w="1131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7906CEC8" w14:textId="77777777" w:rsidR="004309DA" w:rsidRPr="00FC6110" w:rsidRDefault="004309DA">
            <w:pPr>
              <w:widowControl w:val="0"/>
              <w:spacing w:after="0"/>
            </w:pPr>
          </w:p>
        </w:tc>
        <w:tc>
          <w:tcPr>
            <w:tcW w:w="11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7D335" w14:textId="77777777" w:rsidR="004309DA" w:rsidRPr="00FC6110" w:rsidRDefault="004309DA">
            <w:pPr>
              <w:widowControl w:val="0"/>
              <w:spacing w:after="0"/>
            </w:pPr>
          </w:p>
        </w:tc>
      </w:tr>
      <w:tr w:rsidR="004309DA" w:rsidRPr="00FC6110" w14:paraId="76FBF725" w14:textId="77777777">
        <w:trPr>
          <w:trHeight w:val="294"/>
        </w:trPr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94123" w14:textId="77777777" w:rsidR="004309DA" w:rsidRPr="00FC6110" w:rsidRDefault="0064394C">
            <w:pPr>
              <w:widowControl w:val="0"/>
              <w:spacing w:after="0" w:line="240" w:lineRule="auto"/>
              <w:ind w:left="27"/>
              <w:jc w:val="center"/>
            </w:pPr>
            <w:r w:rsidRPr="00FC6110">
              <w:rPr>
                <w:rFonts w:eastAsia="Times New Roman"/>
                <w:b/>
                <w:sz w:val="20"/>
              </w:rPr>
              <w:t>Efekty przedmiotowe</w:t>
            </w:r>
          </w:p>
          <w:p w14:paraId="56C4BB8C" w14:textId="77777777" w:rsidR="004309DA" w:rsidRPr="00FC6110" w:rsidRDefault="0064394C">
            <w:pPr>
              <w:widowControl w:val="0"/>
              <w:spacing w:after="0"/>
              <w:ind w:right="2"/>
              <w:jc w:val="center"/>
            </w:pPr>
            <w:r w:rsidRPr="00FC6110">
              <w:rPr>
                <w:rFonts w:eastAsia="Times New Roman"/>
                <w:b/>
                <w:i/>
                <w:sz w:val="16"/>
              </w:rPr>
              <w:t>(symbol)</w:t>
            </w:r>
          </w:p>
        </w:tc>
        <w:tc>
          <w:tcPr>
            <w:tcW w:w="571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BCFE9" w14:textId="77777777" w:rsidR="004309DA" w:rsidRPr="00FC6110" w:rsidRDefault="0064394C">
            <w:pPr>
              <w:widowControl w:val="0"/>
              <w:spacing w:after="0"/>
              <w:ind w:left="2948"/>
            </w:pPr>
            <w:r w:rsidRPr="00FC6110">
              <w:rPr>
                <w:rFonts w:eastAsia="Times New Roman"/>
                <w:b/>
                <w:sz w:val="20"/>
              </w:rPr>
              <w:t xml:space="preserve">Sposób weryfikacji </w:t>
            </w:r>
            <w:r w:rsidRPr="00FC6110">
              <w:rPr>
                <w:rFonts w:eastAsia="Arial"/>
                <w:b/>
                <w:sz w:val="20"/>
              </w:rPr>
              <w:t>(+/-)</w:t>
            </w:r>
          </w:p>
        </w:tc>
        <w:tc>
          <w:tcPr>
            <w:tcW w:w="1131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6144069E" w14:textId="77777777" w:rsidR="004309DA" w:rsidRPr="00FC6110" w:rsidRDefault="004309DA">
            <w:pPr>
              <w:widowControl w:val="0"/>
              <w:spacing w:after="0"/>
            </w:pPr>
          </w:p>
        </w:tc>
        <w:tc>
          <w:tcPr>
            <w:tcW w:w="11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EC799" w14:textId="77777777" w:rsidR="004309DA" w:rsidRPr="00FC6110" w:rsidRDefault="004309DA">
            <w:pPr>
              <w:widowControl w:val="0"/>
              <w:spacing w:after="0"/>
            </w:pPr>
          </w:p>
        </w:tc>
      </w:tr>
      <w:tr w:rsidR="004309DA" w:rsidRPr="00FC6110" w14:paraId="1E828173" w14:textId="77777777">
        <w:trPr>
          <w:trHeight w:val="940"/>
        </w:trPr>
        <w:tc>
          <w:tcPr>
            <w:tcW w:w="1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4539FB" w14:textId="77777777" w:rsidR="004309DA" w:rsidRPr="00FC6110" w:rsidRDefault="004309DA">
            <w:pPr>
              <w:widowControl w:val="0"/>
              <w:spacing w:after="0"/>
            </w:pPr>
          </w:p>
        </w:tc>
        <w:tc>
          <w:tcPr>
            <w:tcW w:w="1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CE2F9E" w14:textId="77777777" w:rsidR="004309DA" w:rsidRPr="00FC6110" w:rsidRDefault="0064394C">
            <w:pPr>
              <w:widowControl w:val="0"/>
              <w:spacing w:after="0"/>
              <w:jc w:val="center"/>
            </w:pPr>
            <w:r w:rsidRPr="00FC6110">
              <w:rPr>
                <w:rFonts w:eastAsia="Times New Roman"/>
                <w:b/>
                <w:sz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605ADA5" w14:textId="77777777" w:rsidR="004309DA" w:rsidRPr="00FC6110" w:rsidRDefault="0064394C">
            <w:pPr>
              <w:widowControl w:val="0"/>
              <w:spacing w:after="0"/>
              <w:ind w:left="126"/>
            </w:pPr>
            <w:r w:rsidRPr="00FC6110">
              <w:rPr>
                <w:rFonts w:eastAsia="Times New Roman"/>
                <w:b/>
                <w:sz w:val="16"/>
              </w:rPr>
              <w:t>Kolokwium*</w:t>
            </w:r>
          </w:p>
        </w:tc>
        <w:tc>
          <w:tcPr>
            <w:tcW w:w="1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E36656" w14:textId="77777777" w:rsidR="004309DA" w:rsidRPr="00FC6110" w:rsidRDefault="0064394C">
            <w:pPr>
              <w:widowControl w:val="0"/>
              <w:spacing w:after="0"/>
              <w:ind w:right="5"/>
              <w:jc w:val="center"/>
            </w:pPr>
            <w:r w:rsidRPr="00FC6110">
              <w:rPr>
                <w:rFonts w:eastAsia="Times New Roman"/>
                <w:b/>
                <w:sz w:val="16"/>
              </w:rPr>
              <w:t>Projekt*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8D9D174" w14:textId="77777777" w:rsidR="004309DA" w:rsidRPr="00FC6110" w:rsidRDefault="0064394C">
            <w:pPr>
              <w:widowControl w:val="0"/>
              <w:spacing w:after="0"/>
              <w:ind w:left="108"/>
              <w:jc w:val="center"/>
            </w:pPr>
            <w:r w:rsidRPr="00FC6110">
              <w:rPr>
                <w:rFonts w:eastAsia="Times New Roman"/>
                <w:b/>
                <w:sz w:val="16"/>
              </w:rPr>
              <w:t>Aktywność     na zajęciach*</w:t>
            </w:r>
          </w:p>
        </w:tc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7450B4F" w14:textId="77777777" w:rsidR="004309DA" w:rsidRPr="00FC6110" w:rsidRDefault="0064394C">
            <w:pPr>
              <w:widowControl w:val="0"/>
              <w:spacing w:after="0"/>
              <w:ind w:left="89" w:right="52"/>
              <w:jc w:val="center"/>
            </w:pPr>
            <w:r w:rsidRPr="00FC6110">
              <w:rPr>
                <w:rFonts w:eastAsia="Times New Roman"/>
                <w:b/>
                <w:sz w:val="16"/>
              </w:rPr>
              <w:t>Praca własna*</w:t>
            </w:r>
          </w:p>
        </w:tc>
        <w:tc>
          <w:tcPr>
            <w:tcW w:w="1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ECFAA12" w14:textId="77777777" w:rsidR="004309DA" w:rsidRPr="00FC6110" w:rsidRDefault="0064394C">
            <w:pPr>
              <w:widowControl w:val="0"/>
              <w:spacing w:after="0"/>
              <w:ind w:left="229"/>
            </w:pPr>
            <w:r w:rsidRPr="00FC6110">
              <w:rPr>
                <w:rFonts w:eastAsia="Times New Roman"/>
                <w:b/>
                <w:sz w:val="16"/>
              </w:rPr>
              <w:t xml:space="preserve">Praca </w:t>
            </w:r>
            <w:r w:rsidRPr="00FC6110">
              <w:rPr>
                <w:rFonts w:eastAsia="Times New Roman"/>
                <w:b/>
                <w:sz w:val="16"/>
              </w:rPr>
              <w:br/>
              <w:t>w grupie*</w:t>
            </w:r>
          </w:p>
        </w:tc>
        <w:tc>
          <w:tcPr>
            <w:tcW w:w="1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3FBC3C3F" w14:textId="77777777" w:rsidR="004309DA" w:rsidRPr="00FC6110" w:rsidRDefault="0064394C">
            <w:pPr>
              <w:widowControl w:val="0"/>
              <w:spacing w:after="0"/>
              <w:ind w:right="3"/>
              <w:jc w:val="center"/>
            </w:pPr>
            <w:r w:rsidRPr="00FC6110">
              <w:rPr>
                <w:rFonts w:eastAsia="Times New Roman"/>
                <w:b/>
                <w:sz w:val="16"/>
              </w:rPr>
              <w:t>Inne</w:t>
            </w:r>
          </w:p>
          <w:p w14:paraId="33601035" w14:textId="77777777" w:rsidR="004309DA" w:rsidRPr="00FC6110" w:rsidRDefault="0064394C">
            <w:pPr>
              <w:widowControl w:val="0"/>
              <w:spacing w:after="0"/>
              <w:ind w:right="1"/>
              <w:jc w:val="center"/>
            </w:pPr>
            <w:r w:rsidRPr="00FC6110">
              <w:rPr>
                <w:rFonts w:eastAsia="Times New Roman"/>
                <w:b/>
                <w:i/>
                <w:sz w:val="16"/>
              </w:rPr>
              <w:t>(jakie?)</w:t>
            </w:r>
            <w:r w:rsidRPr="00FC6110">
              <w:rPr>
                <w:rFonts w:eastAsia="Times New Roman"/>
                <w:b/>
                <w:sz w:val="16"/>
              </w:rPr>
              <w:t>*</w:t>
            </w:r>
          </w:p>
          <w:p w14:paraId="075A9A7F" w14:textId="77777777" w:rsidR="004309DA" w:rsidRPr="00FC6110" w:rsidRDefault="004309DA">
            <w:pPr>
              <w:widowControl w:val="0"/>
              <w:spacing w:after="0"/>
              <w:ind w:left="-11"/>
            </w:pPr>
          </w:p>
          <w:p w14:paraId="39E5BA6D" w14:textId="77777777" w:rsidR="004309DA" w:rsidRPr="00FC6110" w:rsidRDefault="0064394C">
            <w:pPr>
              <w:widowControl w:val="0"/>
              <w:spacing w:after="0"/>
              <w:ind w:right="4"/>
              <w:jc w:val="center"/>
            </w:pPr>
            <w:r w:rsidRPr="00FC6110">
              <w:rPr>
                <w:rFonts w:eastAsia="Times New Roman"/>
                <w:b/>
                <w:sz w:val="16"/>
              </w:rPr>
              <w:t>np. test -</w:t>
            </w:r>
          </w:p>
          <w:p w14:paraId="3D2DBB98" w14:textId="77777777" w:rsidR="004309DA" w:rsidRPr="00FC6110" w:rsidRDefault="0064394C">
            <w:pPr>
              <w:widowControl w:val="0"/>
              <w:spacing w:after="0"/>
              <w:jc w:val="center"/>
            </w:pPr>
            <w:r w:rsidRPr="00FC6110">
              <w:rPr>
                <w:rFonts w:eastAsia="Times New Roman"/>
                <w:b/>
                <w:sz w:val="16"/>
              </w:rPr>
              <w:t xml:space="preserve">stosowany </w:t>
            </w:r>
            <w:r w:rsidRPr="00FC6110">
              <w:rPr>
                <w:rFonts w:eastAsia="Times New Roman"/>
                <w:b/>
                <w:sz w:val="16"/>
              </w:rPr>
              <w:br/>
              <w:t>w e-learningu</w:t>
            </w:r>
          </w:p>
        </w:tc>
      </w:tr>
      <w:tr w:rsidR="004309DA" w:rsidRPr="00FC6110" w14:paraId="24461634" w14:textId="77777777">
        <w:trPr>
          <w:trHeight w:val="304"/>
        </w:trPr>
        <w:tc>
          <w:tcPr>
            <w:tcW w:w="1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ACDA58" w14:textId="77777777" w:rsidR="004309DA" w:rsidRPr="00FC6110" w:rsidRDefault="004309DA">
            <w:pPr>
              <w:widowControl w:val="0"/>
              <w:spacing w:after="0"/>
            </w:pPr>
          </w:p>
        </w:tc>
        <w:tc>
          <w:tcPr>
            <w:tcW w:w="1198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4112F8" w14:textId="77777777" w:rsidR="004309DA" w:rsidRPr="00FC6110" w:rsidRDefault="0064394C">
            <w:pPr>
              <w:widowControl w:val="0"/>
              <w:spacing w:after="0"/>
              <w:ind w:right="5"/>
              <w:jc w:val="center"/>
            </w:pPr>
            <w:r w:rsidRPr="00FC6110">
              <w:rPr>
                <w:rFonts w:eastAsia="Times New Roman"/>
                <w:b/>
                <w:i/>
                <w:sz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1AC5A" w14:textId="77777777" w:rsidR="004309DA" w:rsidRPr="00FC6110" w:rsidRDefault="0064394C">
            <w:pPr>
              <w:widowControl w:val="0"/>
              <w:spacing w:after="0"/>
              <w:ind w:right="2"/>
              <w:jc w:val="center"/>
            </w:pPr>
            <w:r w:rsidRPr="00FC6110">
              <w:rPr>
                <w:rFonts w:eastAsia="Times New Roman"/>
                <w:b/>
                <w:i/>
                <w:sz w:val="16"/>
              </w:rPr>
              <w:t>Forma zajęć</w:t>
            </w:r>
          </w:p>
        </w:tc>
        <w:tc>
          <w:tcPr>
            <w:tcW w:w="112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BDE710" w14:textId="77777777" w:rsidR="004309DA" w:rsidRPr="00FC6110" w:rsidRDefault="0064394C">
            <w:pPr>
              <w:widowControl w:val="0"/>
              <w:spacing w:after="0"/>
              <w:jc w:val="center"/>
            </w:pPr>
            <w:r w:rsidRPr="00FC6110">
              <w:rPr>
                <w:rFonts w:eastAsia="Times New Roman"/>
                <w:b/>
                <w:i/>
                <w:sz w:val="16"/>
              </w:rPr>
              <w:t>Forma zajęć</w:t>
            </w:r>
          </w:p>
        </w:tc>
        <w:tc>
          <w:tcPr>
            <w:tcW w:w="113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4002" w14:textId="77777777" w:rsidR="004309DA" w:rsidRPr="00FC6110" w:rsidRDefault="0064394C">
            <w:pPr>
              <w:widowControl w:val="0"/>
              <w:spacing w:after="0"/>
              <w:ind w:right="1"/>
              <w:jc w:val="center"/>
            </w:pPr>
            <w:r w:rsidRPr="00FC6110">
              <w:rPr>
                <w:rFonts w:eastAsia="Times New Roman"/>
                <w:b/>
                <w:i/>
                <w:sz w:val="16"/>
              </w:rPr>
              <w:t>Forma zajęć</w:t>
            </w:r>
          </w:p>
        </w:tc>
        <w:tc>
          <w:tcPr>
            <w:tcW w:w="112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E2557C" w14:textId="77777777" w:rsidR="004309DA" w:rsidRPr="00FC6110" w:rsidRDefault="0064394C">
            <w:pPr>
              <w:widowControl w:val="0"/>
              <w:spacing w:after="0"/>
              <w:ind w:right="1"/>
              <w:jc w:val="center"/>
            </w:pPr>
            <w:r w:rsidRPr="00FC6110">
              <w:rPr>
                <w:rFonts w:eastAsia="Times New Roman"/>
                <w:b/>
                <w:i/>
                <w:sz w:val="16"/>
              </w:rPr>
              <w:t>Forma zajęć</w:t>
            </w:r>
          </w:p>
        </w:tc>
        <w:tc>
          <w:tcPr>
            <w:tcW w:w="1131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637D5" w14:textId="77777777" w:rsidR="004309DA" w:rsidRPr="00FC6110" w:rsidRDefault="0064394C">
            <w:pPr>
              <w:widowControl w:val="0"/>
              <w:spacing w:after="0"/>
              <w:ind w:right="2"/>
              <w:jc w:val="center"/>
            </w:pPr>
            <w:r w:rsidRPr="00FC6110">
              <w:rPr>
                <w:rFonts w:eastAsia="Times New Roman"/>
                <w:b/>
                <w:i/>
                <w:sz w:val="16"/>
              </w:rPr>
              <w:t>Forma zajęć</w:t>
            </w:r>
          </w:p>
        </w:tc>
        <w:tc>
          <w:tcPr>
            <w:tcW w:w="111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C8D2A7" w14:textId="77777777" w:rsidR="004309DA" w:rsidRPr="00FC6110" w:rsidRDefault="0064394C">
            <w:pPr>
              <w:widowControl w:val="0"/>
              <w:spacing w:after="0"/>
              <w:ind w:right="4"/>
              <w:jc w:val="center"/>
            </w:pPr>
            <w:r w:rsidRPr="00FC6110">
              <w:rPr>
                <w:rFonts w:eastAsia="Times New Roman"/>
                <w:b/>
                <w:i/>
                <w:sz w:val="16"/>
              </w:rPr>
              <w:t>Forma zajęć</w:t>
            </w:r>
          </w:p>
        </w:tc>
      </w:tr>
      <w:tr w:rsidR="004309DA" w:rsidRPr="00FC6110" w14:paraId="606B80AD" w14:textId="77777777">
        <w:trPr>
          <w:trHeight w:val="291"/>
        </w:trPr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E91F2" w14:textId="77777777" w:rsidR="004309DA" w:rsidRPr="00FC6110" w:rsidRDefault="004309DA">
            <w:pPr>
              <w:widowControl w:val="0"/>
              <w:spacing w:after="0"/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22C1CE94" w14:textId="77777777" w:rsidR="004309DA" w:rsidRPr="00FC6110" w:rsidRDefault="0064394C">
            <w:pPr>
              <w:widowControl w:val="0"/>
              <w:spacing w:after="0"/>
              <w:ind w:left="106"/>
              <w:jc w:val="both"/>
            </w:pPr>
            <w:r w:rsidRPr="00FC6110">
              <w:rPr>
                <w:rFonts w:eastAsia="Times New Roman"/>
                <w:i/>
                <w:sz w:val="20"/>
              </w:rPr>
              <w:t>W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001EB932" w14:textId="77777777" w:rsidR="004309DA" w:rsidRPr="00FC6110" w:rsidRDefault="0064394C">
            <w:pPr>
              <w:widowControl w:val="0"/>
              <w:spacing w:after="0"/>
              <w:ind w:left="122"/>
            </w:pPr>
            <w:r w:rsidRPr="00FC6110">
              <w:rPr>
                <w:rFonts w:eastAsia="Times New Roman"/>
                <w:i/>
                <w:sz w:val="20"/>
                <w:u w:val="single" w:color="F2F2F2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35B353D5" w14:textId="77777777" w:rsidR="004309DA" w:rsidRPr="00FC6110" w:rsidRDefault="0064394C">
            <w:pPr>
              <w:widowControl w:val="0"/>
              <w:spacing w:after="0"/>
              <w:ind w:right="2"/>
              <w:jc w:val="center"/>
            </w:pPr>
            <w:r w:rsidRPr="00FC6110">
              <w:rPr>
                <w:rFonts w:eastAsia="Times New Roman"/>
                <w:i/>
                <w:sz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BA3F3B6" w14:textId="77777777" w:rsidR="004309DA" w:rsidRPr="00FC6110" w:rsidRDefault="0064394C">
            <w:pPr>
              <w:widowControl w:val="0"/>
              <w:spacing w:after="0"/>
              <w:ind w:left="109"/>
            </w:pPr>
            <w:r w:rsidRPr="00FC6110">
              <w:rPr>
                <w:rFonts w:eastAsia="Times New Roman"/>
                <w:i/>
                <w:sz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BC97379" w14:textId="77777777" w:rsidR="004309DA" w:rsidRPr="00FC6110" w:rsidRDefault="0064394C">
            <w:pPr>
              <w:widowControl w:val="0"/>
              <w:spacing w:after="0"/>
              <w:ind w:left="120"/>
            </w:pPr>
            <w:r w:rsidRPr="00FC6110">
              <w:rPr>
                <w:rFonts w:eastAsia="Times New Roman"/>
                <w:i/>
                <w:sz w:val="20"/>
              </w:rPr>
              <w:t>C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A5FA115" w14:textId="77777777" w:rsidR="004309DA" w:rsidRPr="00FC6110" w:rsidRDefault="0064394C">
            <w:pPr>
              <w:widowControl w:val="0"/>
              <w:spacing w:after="0"/>
              <w:ind w:right="3"/>
              <w:jc w:val="center"/>
            </w:pPr>
            <w:r w:rsidRPr="00FC6110">
              <w:rPr>
                <w:rFonts w:eastAsia="Times New Roman"/>
                <w:i/>
                <w:sz w:val="20"/>
              </w:rPr>
              <w:t>...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61B357FA" w14:textId="77777777" w:rsidR="004309DA" w:rsidRPr="00FC6110" w:rsidRDefault="0064394C">
            <w:pPr>
              <w:widowControl w:val="0"/>
              <w:spacing w:after="0"/>
              <w:ind w:left="106"/>
              <w:jc w:val="both"/>
            </w:pPr>
            <w:r w:rsidRPr="00FC6110">
              <w:rPr>
                <w:rFonts w:eastAsia="Times New Roman"/>
                <w:i/>
                <w:sz w:val="20"/>
              </w:rPr>
              <w:t>W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3842F840" w14:textId="77777777" w:rsidR="004309DA" w:rsidRPr="00FC6110" w:rsidRDefault="0064394C">
            <w:pPr>
              <w:widowControl w:val="0"/>
              <w:spacing w:after="0"/>
              <w:ind w:left="122"/>
            </w:pPr>
            <w:r w:rsidRPr="00FC6110">
              <w:rPr>
                <w:rFonts w:eastAsia="Times New Roman"/>
                <w:i/>
                <w:sz w:val="20"/>
                <w:u w:val="single" w:color="F2F2F2"/>
              </w:rPr>
              <w:t>C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7C3A6E56" w14:textId="77777777" w:rsidR="004309DA" w:rsidRPr="00FC6110" w:rsidRDefault="0064394C">
            <w:pPr>
              <w:widowControl w:val="0"/>
              <w:spacing w:after="0"/>
              <w:ind w:right="2"/>
              <w:jc w:val="center"/>
            </w:pPr>
            <w:r w:rsidRPr="00FC6110">
              <w:rPr>
                <w:rFonts w:eastAsia="Times New Roman"/>
                <w:i/>
                <w:sz w:val="20"/>
              </w:rPr>
              <w:t>...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8A7D732" w14:textId="77777777" w:rsidR="004309DA" w:rsidRPr="00FC6110" w:rsidRDefault="0064394C">
            <w:pPr>
              <w:widowControl w:val="0"/>
              <w:spacing w:after="0"/>
              <w:ind w:left="109"/>
            </w:pPr>
            <w:r w:rsidRPr="00FC6110">
              <w:rPr>
                <w:rFonts w:eastAsia="Times New Roman"/>
                <w:i/>
                <w:sz w:val="20"/>
              </w:rPr>
              <w:t>W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9F7800B" w14:textId="77777777" w:rsidR="004309DA" w:rsidRPr="00FC6110" w:rsidRDefault="0064394C">
            <w:pPr>
              <w:widowControl w:val="0"/>
              <w:spacing w:after="0"/>
              <w:ind w:left="122"/>
            </w:pPr>
            <w:r w:rsidRPr="00FC6110">
              <w:rPr>
                <w:rFonts w:eastAsia="Times New Roman"/>
                <w:i/>
                <w:sz w:val="20"/>
              </w:rPr>
              <w:t>C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6F7E888" w14:textId="77777777" w:rsidR="004309DA" w:rsidRPr="00FC6110" w:rsidRDefault="0064394C">
            <w:pPr>
              <w:widowControl w:val="0"/>
              <w:spacing w:after="0"/>
              <w:ind w:right="4"/>
              <w:jc w:val="center"/>
            </w:pPr>
            <w:r w:rsidRPr="00FC6110">
              <w:rPr>
                <w:rFonts w:eastAsia="Times New Roman"/>
                <w:i/>
                <w:sz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1FA08EA3" w14:textId="77777777" w:rsidR="004309DA" w:rsidRPr="00FC6110" w:rsidRDefault="0064394C">
            <w:pPr>
              <w:widowControl w:val="0"/>
              <w:spacing w:after="0"/>
              <w:ind w:left="107"/>
              <w:jc w:val="both"/>
            </w:pPr>
            <w:r w:rsidRPr="00FC6110">
              <w:rPr>
                <w:rFonts w:eastAsia="Times New Roman"/>
                <w:i/>
                <w:sz w:val="20"/>
              </w:rPr>
              <w:t>W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6D8CC5F9" w14:textId="77777777" w:rsidR="004309DA" w:rsidRPr="00FC6110" w:rsidRDefault="0064394C">
            <w:pPr>
              <w:widowControl w:val="0"/>
              <w:spacing w:after="0"/>
              <w:ind w:left="122"/>
            </w:pPr>
            <w:r w:rsidRPr="00FC6110">
              <w:rPr>
                <w:rFonts w:eastAsia="Times New Roman"/>
                <w:i/>
                <w:sz w:val="20"/>
                <w:u w:val="single" w:color="F2F2F2"/>
              </w:rPr>
              <w:t>C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4C93DB97" w14:textId="77777777" w:rsidR="004309DA" w:rsidRPr="00FC6110" w:rsidRDefault="0064394C">
            <w:pPr>
              <w:widowControl w:val="0"/>
              <w:spacing w:after="0"/>
              <w:ind w:right="2"/>
              <w:jc w:val="center"/>
            </w:pPr>
            <w:r w:rsidRPr="00FC6110">
              <w:rPr>
                <w:rFonts w:eastAsia="Times New Roman"/>
                <w:i/>
                <w:sz w:val="20"/>
              </w:rPr>
              <w:t>...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F5C0CB1" w14:textId="77777777" w:rsidR="004309DA" w:rsidRPr="00FC6110" w:rsidRDefault="0064394C">
            <w:pPr>
              <w:widowControl w:val="0"/>
              <w:spacing w:after="0"/>
              <w:ind w:left="109"/>
            </w:pPr>
            <w:r w:rsidRPr="00FC6110">
              <w:rPr>
                <w:rFonts w:eastAsia="Times New Roman"/>
                <w:i/>
                <w:sz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95FBE29" w14:textId="77777777" w:rsidR="004309DA" w:rsidRPr="00FC6110" w:rsidRDefault="0064394C">
            <w:pPr>
              <w:widowControl w:val="0"/>
              <w:spacing w:after="0"/>
              <w:ind w:left="122"/>
            </w:pPr>
            <w:r w:rsidRPr="00FC6110">
              <w:rPr>
                <w:rFonts w:eastAsia="Times New Roman"/>
                <w:i/>
                <w:sz w:val="20"/>
              </w:rPr>
              <w:t>C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90F1F43" w14:textId="77777777" w:rsidR="004309DA" w:rsidRPr="00FC6110" w:rsidRDefault="0064394C">
            <w:pPr>
              <w:widowControl w:val="0"/>
              <w:spacing w:after="0"/>
              <w:ind w:right="4"/>
              <w:jc w:val="center"/>
            </w:pPr>
            <w:r w:rsidRPr="00FC6110">
              <w:rPr>
                <w:rFonts w:eastAsia="Times New Roman"/>
                <w:i/>
                <w:sz w:val="20"/>
              </w:rPr>
              <w:t>...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742F042F" w14:textId="77777777" w:rsidR="004309DA" w:rsidRPr="00FC6110" w:rsidRDefault="0064394C">
            <w:pPr>
              <w:widowControl w:val="0"/>
              <w:spacing w:after="0"/>
              <w:ind w:left="104"/>
              <w:jc w:val="both"/>
            </w:pPr>
            <w:r w:rsidRPr="00FC6110">
              <w:rPr>
                <w:rFonts w:eastAsia="Times New Roman"/>
                <w:i/>
                <w:sz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4AC07DC7" w14:textId="77777777" w:rsidR="004309DA" w:rsidRPr="00FC6110" w:rsidRDefault="0064394C">
            <w:pPr>
              <w:widowControl w:val="0"/>
              <w:spacing w:after="0"/>
              <w:ind w:left="122"/>
            </w:pPr>
            <w:r w:rsidRPr="00FC6110">
              <w:rPr>
                <w:rFonts w:eastAsia="Times New Roman"/>
                <w:i/>
                <w:sz w:val="20"/>
                <w:u w:val="single" w:color="F2F2F2"/>
              </w:rPr>
              <w:t>C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55A61B20" w14:textId="77777777" w:rsidR="004309DA" w:rsidRPr="00FC6110" w:rsidRDefault="0064394C">
            <w:pPr>
              <w:widowControl w:val="0"/>
              <w:spacing w:after="0"/>
              <w:ind w:right="2"/>
              <w:jc w:val="center"/>
            </w:pPr>
            <w:r w:rsidRPr="00FC6110">
              <w:rPr>
                <w:rFonts w:eastAsia="Times New Roman"/>
                <w:i/>
                <w:sz w:val="20"/>
              </w:rPr>
              <w:t>...</w:t>
            </w:r>
          </w:p>
        </w:tc>
      </w:tr>
      <w:tr w:rsidR="004309DA" w:rsidRPr="00FC6110" w14:paraId="6DB43774" w14:textId="77777777">
        <w:trPr>
          <w:trHeight w:val="317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455D3" w14:textId="77777777" w:rsidR="004309DA" w:rsidRPr="00FC6110" w:rsidRDefault="0064394C">
            <w:pPr>
              <w:widowControl w:val="0"/>
              <w:spacing w:after="0"/>
              <w:ind w:right="4"/>
              <w:jc w:val="center"/>
            </w:pPr>
            <w:r w:rsidRPr="00FC6110">
              <w:rPr>
                <w:rFonts w:eastAsia="Times New Roman"/>
                <w:sz w:val="20"/>
              </w:rPr>
              <w:t>W01</w:t>
            </w:r>
          </w:p>
        </w:tc>
        <w:tc>
          <w:tcPr>
            <w:tcW w:w="4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DCD457C" w14:textId="77777777" w:rsidR="004309DA" w:rsidRPr="00FC6110" w:rsidRDefault="004309DA">
            <w:pPr>
              <w:widowControl w:val="0"/>
              <w:spacing w:after="0"/>
              <w:ind w:left="47"/>
              <w:jc w:val="center"/>
            </w:pPr>
          </w:p>
        </w:tc>
        <w:tc>
          <w:tcPr>
            <w:tcW w:w="40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6EF8AF9" w14:textId="77777777" w:rsidR="004309DA" w:rsidRPr="00FC6110" w:rsidRDefault="004309DA">
            <w:pPr>
              <w:widowControl w:val="0"/>
              <w:spacing w:after="0"/>
              <w:ind w:left="52"/>
              <w:jc w:val="center"/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B365FF" w14:textId="77777777" w:rsidR="004309DA" w:rsidRPr="00FC6110" w:rsidRDefault="004309DA">
            <w:pPr>
              <w:widowControl w:val="0"/>
              <w:spacing w:after="0"/>
              <w:ind w:left="52"/>
              <w:jc w:val="center"/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CC4ED" w14:textId="77777777" w:rsidR="004309DA" w:rsidRPr="00FC6110" w:rsidRDefault="004309DA">
            <w:pPr>
              <w:widowControl w:val="0"/>
              <w:spacing w:after="0"/>
              <w:ind w:left="51"/>
              <w:jc w:val="center"/>
            </w:pP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B710C" w14:textId="77777777" w:rsidR="004309DA" w:rsidRPr="00FC6110" w:rsidRDefault="0064394C">
            <w:pPr>
              <w:widowControl w:val="0"/>
              <w:spacing w:after="0"/>
              <w:ind w:left="47"/>
              <w:jc w:val="center"/>
              <w:rPr>
                <w:color w:val="auto"/>
              </w:rPr>
            </w:pPr>
            <w:r w:rsidRPr="00FC6110">
              <w:rPr>
                <w:rFonts w:eastAsia="Times New Roman"/>
                <w:b/>
                <w:i/>
                <w:color w:val="auto"/>
                <w:sz w:val="20"/>
              </w:rPr>
              <w:t>+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C8EA3" w14:textId="77777777" w:rsidR="004309DA" w:rsidRPr="00FC6110" w:rsidRDefault="004309DA">
            <w:pPr>
              <w:widowControl w:val="0"/>
              <w:spacing w:after="0"/>
              <w:ind w:left="50"/>
              <w:jc w:val="center"/>
              <w:rPr>
                <w:color w:val="auto"/>
              </w:rPr>
            </w:pPr>
          </w:p>
        </w:tc>
        <w:tc>
          <w:tcPr>
            <w:tcW w:w="37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68BC50" w14:textId="77777777" w:rsidR="004309DA" w:rsidRPr="00FC6110" w:rsidRDefault="004309DA">
            <w:pPr>
              <w:widowControl w:val="0"/>
              <w:spacing w:after="0"/>
              <w:ind w:left="47"/>
              <w:jc w:val="center"/>
              <w:rPr>
                <w:color w:val="C9211E"/>
              </w:rPr>
            </w:pPr>
          </w:p>
        </w:tc>
        <w:tc>
          <w:tcPr>
            <w:tcW w:w="3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0D0C46" w14:textId="77777777" w:rsidR="004309DA" w:rsidRPr="00FC6110" w:rsidRDefault="004309DA">
            <w:pPr>
              <w:widowControl w:val="0"/>
              <w:spacing w:after="0"/>
              <w:ind w:left="52"/>
              <w:jc w:val="center"/>
              <w:rPr>
                <w:color w:val="C9211E"/>
              </w:rPr>
            </w:pPr>
          </w:p>
        </w:tc>
        <w:tc>
          <w:tcPr>
            <w:tcW w:w="37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9CBC27" w14:textId="77777777" w:rsidR="004309DA" w:rsidRPr="00FC6110" w:rsidRDefault="004309DA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AD060" w14:textId="5EC7BDF1" w:rsidR="004309DA" w:rsidRPr="00FC6110" w:rsidRDefault="00FC6110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  <w:r w:rsidRPr="00FC6110">
              <w:rPr>
                <w:rFonts w:eastAsia="Times New Roman"/>
                <w:b/>
                <w:i/>
                <w:color w:val="auto"/>
                <w:sz w:val="20"/>
              </w:rPr>
              <w:t>+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8D329" w14:textId="77777777" w:rsidR="004309DA" w:rsidRPr="00FC6110" w:rsidRDefault="004309DA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8F08" w14:textId="77777777" w:rsidR="004309DA" w:rsidRPr="00FC6110" w:rsidRDefault="004309DA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50F628" w14:textId="77777777" w:rsidR="004309DA" w:rsidRPr="00FC6110" w:rsidRDefault="004309DA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00249D" w14:textId="77777777" w:rsidR="004309DA" w:rsidRPr="00FC6110" w:rsidRDefault="004309DA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896AD6" w14:textId="77777777" w:rsidR="004309DA" w:rsidRPr="00FC6110" w:rsidRDefault="004309DA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45860" w14:textId="77777777" w:rsidR="004309DA" w:rsidRPr="00FC6110" w:rsidRDefault="004309DA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4366" w14:textId="77777777" w:rsidR="004309DA" w:rsidRPr="00FC6110" w:rsidRDefault="004309DA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988E2" w14:textId="77777777" w:rsidR="004309DA" w:rsidRPr="00FC6110" w:rsidRDefault="004309DA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64FE00" w14:textId="77777777" w:rsidR="004309DA" w:rsidRPr="00FC6110" w:rsidRDefault="004309DA">
            <w:pPr>
              <w:widowControl w:val="0"/>
              <w:spacing w:after="0"/>
              <w:ind w:left="46"/>
              <w:jc w:val="center"/>
            </w:pP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710CCF" w14:textId="77777777" w:rsidR="004309DA" w:rsidRPr="00FC6110" w:rsidRDefault="004309DA">
            <w:pPr>
              <w:widowControl w:val="0"/>
              <w:spacing w:after="0"/>
              <w:ind w:left="50"/>
              <w:jc w:val="center"/>
            </w:pPr>
          </w:p>
        </w:tc>
        <w:tc>
          <w:tcPr>
            <w:tcW w:w="3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052D9F" w14:textId="77777777" w:rsidR="004309DA" w:rsidRPr="00FC6110" w:rsidRDefault="004309DA">
            <w:pPr>
              <w:widowControl w:val="0"/>
              <w:spacing w:after="0"/>
              <w:ind w:left="51"/>
              <w:jc w:val="center"/>
            </w:pPr>
          </w:p>
        </w:tc>
      </w:tr>
      <w:tr w:rsidR="00A15494" w:rsidRPr="00FC6110" w14:paraId="4F7332CF" w14:textId="77777777">
        <w:trPr>
          <w:trHeight w:val="317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5B4CE" w14:textId="0212BA6C" w:rsidR="00A15494" w:rsidRPr="00FC6110" w:rsidRDefault="00A15494">
            <w:pPr>
              <w:widowControl w:val="0"/>
              <w:spacing w:after="0"/>
              <w:ind w:right="4"/>
              <w:jc w:val="center"/>
              <w:rPr>
                <w:rFonts w:eastAsia="Times New Roman"/>
                <w:sz w:val="20"/>
              </w:rPr>
            </w:pPr>
            <w:r w:rsidRPr="00FC6110">
              <w:rPr>
                <w:rFonts w:eastAsia="Times New Roman"/>
                <w:sz w:val="20"/>
              </w:rPr>
              <w:t>W0</w:t>
            </w:r>
            <w:r w:rsidRPr="00FC6110">
              <w:rPr>
                <w:rFonts w:eastAsia="Times New Roman"/>
                <w:sz w:val="20"/>
              </w:rPr>
              <w:t>2</w:t>
            </w:r>
          </w:p>
        </w:tc>
        <w:tc>
          <w:tcPr>
            <w:tcW w:w="4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0E60CA4" w14:textId="77777777" w:rsidR="00A15494" w:rsidRPr="00FC6110" w:rsidRDefault="00A15494">
            <w:pPr>
              <w:widowControl w:val="0"/>
              <w:spacing w:after="0"/>
              <w:ind w:left="47"/>
              <w:jc w:val="center"/>
            </w:pPr>
          </w:p>
        </w:tc>
        <w:tc>
          <w:tcPr>
            <w:tcW w:w="40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7FC632" w14:textId="77777777" w:rsidR="00A15494" w:rsidRPr="00FC6110" w:rsidRDefault="00A15494">
            <w:pPr>
              <w:widowControl w:val="0"/>
              <w:spacing w:after="0"/>
              <w:ind w:left="52"/>
              <w:jc w:val="center"/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E3451B" w14:textId="77777777" w:rsidR="00A15494" w:rsidRPr="00FC6110" w:rsidRDefault="00A15494">
            <w:pPr>
              <w:widowControl w:val="0"/>
              <w:spacing w:after="0"/>
              <w:ind w:left="52"/>
              <w:jc w:val="center"/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EE796" w14:textId="77777777" w:rsidR="00A15494" w:rsidRPr="00FC6110" w:rsidRDefault="00A15494">
            <w:pPr>
              <w:widowControl w:val="0"/>
              <w:spacing w:after="0"/>
              <w:ind w:left="51"/>
              <w:jc w:val="center"/>
            </w:pP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749F9" w14:textId="3CAD0F84" w:rsidR="00A15494" w:rsidRPr="00FC6110" w:rsidRDefault="00FC6110">
            <w:pPr>
              <w:widowControl w:val="0"/>
              <w:spacing w:after="0"/>
              <w:ind w:left="47"/>
              <w:jc w:val="center"/>
              <w:rPr>
                <w:rFonts w:eastAsia="Times New Roman"/>
                <w:b/>
                <w:i/>
                <w:color w:val="auto"/>
                <w:sz w:val="20"/>
              </w:rPr>
            </w:pPr>
            <w:r w:rsidRPr="00FC6110">
              <w:rPr>
                <w:rFonts w:eastAsia="Times New Roman"/>
                <w:b/>
                <w:i/>
                <w:color w:val="auto"/>
                <w:sz w:val="20"/>
              </w:rPr>
              <w:t>+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9F30" w14:textId="77777777" w:rsidR="00A15494" w:rsidRPr="00FC6110" w:rsidRDefault="00A15494">
            <w:pPr>
              <w:widowControl w:val="0"/>
              <w:spacing w:after="0"/>
              <w:ind w:left="50"/>
              <w:jc w:val="center"/>
              <w:rPr>
                <w:color w:val="auto"/>
              </w:rPr>
            </w:pPr>
          </w:p>
        </w:tc>
        <w:tc>
          <w:tcPr>
            <w:tcW w:w="37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20C416" w14:textId="77777777" w:rsidR="00A15494" w:rsidRPr="00FC6110" w:rsidRDefault="00A15494">
            <w:pPr>
              <w:widowControl w:val="0"/>
              <w:spacing w:after="0"/>
              <w:ind w:left="47"/>
              <w:jc w:val="center"/>
              <w:rPr>
                <w:color w:val="C9211E"/>
              </w:rPr>
            </w:pPr>
          </w:p>
        </w:tc>
        <w:tc>
          <w:tcPr>
            <w:tcW w:w="3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C0F5D0D" w14:textId="77777777" w:rsidR="00A15494" w:rsidRPr="00FC6110" w:rsidRDefault="00A15494">
            <w:pPr>
              <w:widowControl w:val="0"/>
              <w:spacing w:after="0"/>
              <w:ind w:left="52"/>
              <w:jc w:val="center"/>
              <w:rPr>
                <w:color w:val="C9211E"/>
              </w:rPr>
            </w:pPr>
          </w:p>
        </w:tc>
        <w:tc>
          <w:tcPr>
            <w:tcW w:w="37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471AC7D" w14:textId="77777777" w:rsidR="00A15494" w:rsidRPr="00FC6110" w:rsidRDefault="00A15494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31F6A" w14:textId="2FCEAB68" w:rsidR="00A15494" w:rsidRPr="00FC6110" w:rsidRDefault="00FC6110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  <w:r w:rsidRPr="00FC6110">
              <w:rPr>
                <w:rFonts w:eastAsia="Times New Roman"/>
                <w:b/>
                <w:i/>
                <w:color w:val="auto"/>
                <w:sz w:val="20"/>
              </w:rPr>
              <w:t>+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8DD7B" w14:textId="77777777" w:rsidR="00A15494" w:rsidRPr="00FC6110" w:rsidRDefault="00A15494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58576" w14:textId="77777777" w:rsidR="00A15494" w:rsidRPr="00FC6110" w:rsidRDefault="00A15494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A7DC82D" w14:textId="77777777" w:rsidR="00A15494" w:rsidRPr="00FC6110" w:rsidRDefault="00A15494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7524B0" w14:textId="77777777" w:rsidR="00A15494" w:rsidRPr="00FC6110" w:rsidRDefault="00A15494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0D5292" w14:textId="77777777" w:rsidR="00A15494" w:rsidRPr="00FC6110" w:rsidRDefault="00A15494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594B0" w14:textId="77777777" w:rsidR="00A15494" w:rsidRPr="00FC6110" w:rsidRDefault="00A15494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6021F" w14:textId="77777777" w:rsidR="00A15494" w:rsidRPr="00FC6110" w:rsidRDefault="00A15494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C4576" w14:textId="77777777" w:rsidR="00A15494" w:rsidRPr="00FC6110" w:rsidRDefault="00A15494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11B6C7" w14:textId="77777777" w:rsidR="00A15494" w:rsidRPr="00FC6110" w:rsidRDefault="00A15494">
            <w:pPr>
              <w:widowControl w:val="0"/>
              <w:spacing w:after="0"/>
              <w:ind w:left="46"/>
              <w:jc w:val="center"/>
            </w:pP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9DD43F" w14:textId="77777777" w:rsidR="00A15494" w:rsidRPr="00FC6110" w:rsidRDefault="00A15494">
            <w:pPr>
              <w:widowControl w:val="0"/>
              <w:spacing w:after="0"/>
              <w:ind w:left="50"/>
              <w:jc w:val="center"/>
            </w:pPr>
          </w:p>
        </w:tc>
        <w:tc>
          <w:tcPr>
            <w:tcW w:w="3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E45A91" w14:textId="77777777" w:rsidR="00A15494" w:rsidRPr="00FC6110" w:rsidRDefault="00A15494">
            <w:pPr>
              <w:widowControl w:val="0"/>
              <w:spacing w:after="0"/>
              <w:ind w:left="51"/>
              <w:jc w:val="center"/>
            </w:pPr>
          </w:p>
        </w:tc>
      </w:tr>
      <w:tr w:rsidR="00A15494" w:rsidRPr="00FC6110" w14:paraId="5AEECB02" w14:textId="77777777">
        <w:trPr>
          <w:trHeight w:val="317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6C218" w14:textId="4A6FF169" w:rsidR="00A15494" w:rsidRPr="00FC6110" w:rsidRDefault="00A15494">
            <w:pPr>
              <w:widowControl w:val="0"/>
              <w:spacing w:after="0"/>
              <w:ind w:right="4"/>
              <w:jc w:val="center"/>
              <w:rPr>
                <w:rFonts w:eastAsia="Times New Roman"/>
                <w:sz w:val="20"/>
              </w:rPr>
            </w:pPr>
            <w:r w:rsidRPr="00FC6110">
              <w:rPr>
                <w:rFonts w:eastAsia="Times New Roman"/>
                <w:sz w:val="20"/>
              </w:rPr>
              <w:t>W0</w:t>
            </w:r>
            <w:r w:rsidRPr="00FC6110">
              <w:rPr>
                <w:rFonts w:eastAsia="Times New Roman"/>
                <w:sz w:val="20"/>
              </w:rPr>
              <w:t>3</w:t>
            </w:r>
          </w:p>
        </w:tc>
        <w:tc>
          <w:tcPr>
            <w:tcW w:w="4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870ED16" w14:textId="77777777" w:rsidR="00A15494" w:rsidRPr="00FC6110" w:rsidRDefault="00A15494">
            <w:pPr>
              <w:widowControl w:val="0"/>
              <w:spacing w:after="0"/>
              <w:ind w:left="47"/>
              <w:jc w:val="center"/>
            </w:pPr>
          </w:p>
        </w:tc>
        <w:tc>
          <w:tcPr>
            <w:tcW w:w="40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F441AB7" w14:textId="77777777" w:rsidR="00A15494" w:rsidRPr="00FC6110" w:rsidRDefault="00A15494">
            <w:pPr>
              <w:widowControl w:val="0"/>
              <w:spacing w:after="0"/>
              <w:ind w:left="52"/>
              <w:jc w:val="center"/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2C1C163" w14:textId="77777777" w:rsidR="00A15494" w:rsidRPr="00FC6110" w:rsidRDefault="00A15494">
            <w:pPr>
              <w:widowControl w:val="0"/>
              <w:spacing w:after="0"/>
              <w:ind w:left="52"/>
              <w:jc w:val="center"/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C3CF" w14:textId="77777777" w:rsidR="00A15494" w:rsidRPr="00FC6110" w:rsidRDefault="00A15494">
            <w:pPr>
              <w:widowControl w:val="0"/>
              <w:spacing w:after="0"/>
              <w:ind w:left="51"/>
              <w:jc w:val="center"/>
            </w:pP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8DC06" w14:textId="563903EF" w:rsidR="00A15494" w:rsidRPr="00FC6110" w:rsidRDefault="00FC6110">
            <w:pPr>
              <w:widowControl w:val="0"/>
              <w:spacing w:after="0"/>
              <w:ind w:left="47"/>
              <w:jc w:val="center"/>
              <w:rPr>
                <w:rFonts w:eastAsia="Times New Roman"/>
                <w:b/>
                <w:i/>
                <w:color w:val="auto"/>
                <w:sz w:val="20"/>
              </w:rPr>
            </w:pPr>
            <w:r w:rsidRPr="00FC6110">
              <w:rPr>
                <w:rFonts w:eastAsia="Times New Roman"/>
                <w:b/>
                <w:i/>
                <w:color w:val="auto"/>
                <w:sz w:val="20"/>
              </w:rPr>
              <w:t>+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CDE3" w14:textId="77777777" w:rsidR="00A15494" w:rsidRPr="00FC6110" w:rsidRDefault="00A15494">
            <w:pPr>
              <w:widowControl w:val="0"/>
              <w:spacing w:after="0"/>
              <w:ind w:left="50"/>
              <w:jc w:val="center"/>
              <w:rPr>
                <w:color w:val="auto"/>
              </w:rPr>
            </w:pPr>
          </w:p>
        </w:tc>
        <w:tc>
          <w:tcPr>
            <w:tcW w:w="37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F05308" w14:textId="77777777" w:rsidR="00A15494" w:rsidRPr="00FC6110" w:rsidRDefault="00A15494">
            <w:pPr>
              <w:widowControl w:val="0"/>
              <w:spacing w:after="0"/>
              <w:ind w:left="47"/>
              <w:jc w:val="center"/>
              <w:rPr>
                <w:color w:val="C9211E"/>
              </w:rPr>
            </w:pPr>
          </w:p>
        </w:tc>
        <w:tc>
          <w:tcPr>
            <w:tcW w:w="3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AE4460" w14:textId="77777777" w:rsidR="00A15494" w:rsidRPr="00FC6110" w:rsidRDefault="00A15494">
            <w:pPr>
              <w:widowControl w:val="0"/>
              <w:spacing w:after="0"/>
              <w:ind w:left="52"/>
              <w:jc w:val="center"/>
              <w:rPr>
                <w:color w:val="C9211E"/>
              </w:rPr>
            </w:pPr>
          </w:p>
        </w:tc>
        <w:tc>
          <w:tcPr>
            <w:tcW w:w="37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821B6C" w14:textId="77777777" w:rsidR="00A15494" w:rsidRPr="00FC6110" w:rsidRDefault="00A15494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E483" w14:textId="26927AFE" w:rsidR="00A15494" w:rsidRPr="00FC6110" w:rsidRDefault="00FC6110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  <w:r w:rsidRPr="00FC6110">
              <w:rPr>
                <w:rFonts w:eastAsia="Times New Roman"/>
                <w:b/>
                <w:i/>
                <w:color w:val="auto"/>
                <w:sz w:val="20"/>
              </w:rPr>
              <w:t>+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4D1B" w14:textId="77777777" w:rsidR="00A15494" w:rsidRPr="00FC6110" w:rsidRDefault="00A15494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BE4A4" w14:textId="77777777" w:rsidR="00A15494" w:rsidRPr="00FC6110" w:rsidRDefault="00A15494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0F4DA2" w14:textId="77777777" w:rsidR="00A15494" w:rsidRPr="00FC6110" w:rsidRDefault="00A15494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22029E" w14:textId="77777777" w:rsidR="00A15494" w:rsidRPr="00FC6110" w:rsidRDefault="00A15494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CB14CF" w14:textId="77777777" w:rsidR="00A15494" w:rsidRPr="00FC6110" w:rsidRDefault="00A15494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9FF86" w14:textId="77777777" w:rsidR="00A15494" w:rsidRPr="00FC6110" w:rsidRDefault="00A15494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C859C" w14:textId="77777777" w:rsidR="00A15494" w:rsidRPr="00FC6110" w:rsidRDefault="00A15494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E618D" w14:textId="77777777" w:rsidR="00A15494" w:rsidRPr="00FC6110" w:rsidRDefault="00A15494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8113AB0" w14:textId="77777777" w:rsidR="00A15494" w:rsidRPr="00FC6110" w:rsidRDefault="00A15494">
            <w:pPr>
              <w:widowControl w:val="0"/>
              <w:spacing w:after="0"/>
              <w:ind w:left="46"/>
              <w:jc w:val="center"/>
            </w:pP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052AF6" w14:textId="77777777" w:rsidR="00A15494" w:rsidRPr="00FC6110" w:rsidRDefault="00A15494">
            <w:pPr>
              <w:widowControl w:val="0"/>
              <w:spacing w:after="0"/>
              <w:ind w:left="50"/>
              <w:jc w:val="center"/>
            </w:pPr>
          </w:p>
        </w:tc>
        <w:tc>
          <w:tcPr>
            <w:tcW w:w="3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94DDB9D" w14:textId="77777777" w:rsidR="00A15494" w:rsidRPr="00FC6110" w:rsidRDefault="00A15494">
            <w:pPr>
              <w:widowControl w:val="0"/>
              <w:spacing w:after="0"/>
              <w:ind w:left="51"/>
              <w:jc w:val="center"/>
            </w:pPr>
          </w:p>
        </w:tc>
      </w:tr>
      <w:tr w:rsidR="004309DA" w:rsidRPr="00FC6110" w14:paraId="5AC8E4AB" w14:textId="77777777">
        <w:trPr>
          <w:trHeight w:val="295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03F5F" w14:textId="111683F3" w:rsidR="004309DA" w:rsidRPr="00FC6110" w:rsidRDefault="0064394C">
            <w:pPr>
              <w:widowControl w:val="0"/>
              <w:spacing w:after="0"/>
              <w:ind w:right="1"/>
              <w:jc w:val="center"/>
            </w:pPr>
            <w:r w:rsidRPr="00FC6110">
              <w:rPr>
                <w:rFonts w:eastAsia="Times New Roman"/>
                <w:sz w:val="20"/>
              </w:rPr>
              <w:t>U0</w:t>
            </w:r>
            <w:r w:rsidR="00A15494" w:rsidRPr="00FC6110">
              <w:rPr>
                <w:rFonts w:eastAsia="Times New Roman"/>
                <w:sz w:val="20"/>
              </w:rPr>
              <w:t>1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B4BFE73" w14:textId="77777777" w:rsidR="004309DA" w:rsidRPr="00FC6110" w:rsidRDefault="004309DA">
            <w:pPr>
              <w:widowControl w:val="0"/>
              <w:spacing w:after="0"/>
              <w:ind w:left="47"/>
              <w:jc w:val="center"/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6D3A93" w14:textId="77777777" w:rsidR="004309DA" w:rsidRPr="00FC6110" w:rsidRDefault="004309DA">
            <w:pPr>
              <w:widowControl w:val="0"/>
              <w:spacing w:after="0"/>
              <w:ind w:left="52"/>
              <w:jc w:val="center"/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6CE71B" w14:textId="77777777" w:rsidR="004309DA" w:rsidRPr="00FC6110" w:rsidRDefault="004309DA">
            <w:pPr>
              <w:widowControl w:val="0"/>
              <w:spacing w:after="0"/>
              <w:ind w:left="52"/>
              <w:jc w:val="center"/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AB826" w14:textId="77777777" w:rsidR="004309DA" w:rsidRPr="00FC6110" w:rsidRDefault="004309DA">
            <w:pPr>
              <w:widowControl w:val="0"/>
              <w:spacing w:after="0"/>
              <w:ind w:left="51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74C45" w14:textId="77777777" w:rsidR="004309DA" w:rsidRPr="00FC6110" w:rsidRDefault="0064394C">
            <w:pPr>
              <w:widowControl w:val="0"/>
              <w:spacing w:after="0"/>
              <w:ind w:left="47"/>
              <w:jc w:val="center"/>
              <w:rPr>
                <w:color w:val="auto"/>
              </w:rPr>
            </w:pPr>
            <w:r w:rsidRPr="00FC6110">
              <w:rPr>
                <w:rFonts w:eastAsia="Times New Roman"/>
                <w:b/>
                <w:i/>
                <w:color w:val="auto"/>
                <w:sz w:val="20"/>
              </w:rPr>
              <w:t>+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5C1F7" w14:textId="77777777" w:rsidR="004309DA" w:rsidRPr="00FC6110" w:rsidRDefault="004309DA">
            <w:pPr>
              <w:widowControl w:val="0"/>
              <w:spacing w:after="0"/>
              <w:ind w:left="50"/>
              <w:jc w:val="center"/>
              <w:rPr>
                <w:color w:val="auto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98F04D6" w14:textId="77777777" w:rsidR="004309DA" w:rsidRPr="00FC6110" w:rsidRDefault="004309DA">
            <w:pPr>
              <w:widowControl w:val="0"/>
              <w:spacing w:after="0"/>
              <w:ind w:left="47"/>
              <w:jc w:val="center"/>
              <w:rPr>
                <w:color w:val="C9211E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B952FF" w14:textId="77777777" w:rsidR="004309DA" w:rsidRPr="00FC6110" w:rsidRDefault="004309DA">
            <w:pPr>
              <w:widowControl w:val="0"/>
              <w:spacing w:after="0"/>
              <w:ind w:left="52"/>
              <w:jc w:val="center"/>
              <w:rPr>
                <w:color w:val="C9211E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B1BE87" w14:textId="77777777" w:rsidR="004309DA" w:rsidRPr="00FC6110" w:rsidRDefault="004309DA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71C3B" w14:textId="5C851D51" w:rsidR="004309DA" w:rsidRPr="00FC6110" w:rsidRDefault="00FC6110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  <w:r w:rsidRPr="00FC6110">
              <w:rPr>
                <w:rFonts w:eastAsia="Times New Roman"/>
                <w:b/>
                <w:i/>
                <w:color w:val="auto"/>
                <w:sz w:val="20"/>
              </w:rPr>
              <w:t>+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2DF72" w14:textId="77777777" w:rsidR="004309DA" w:rsidRPr="00FC6110" w:rsidRDefault="004309DA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F45A" w14:textId="77777777" w:rsidR="004309DA" w:rsidRPr="00FC6110" w:rsidRDefault="004309DA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54F5AA" w14:textId="77777777" w:rsidR="004309DA" w:rsidRPr="00FC6110" w:rsidRDefault="004309DA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6153D8" w14:textId="77777777" w:rsidR="004309DA" w:rsidRPr="00FC6110" w:rsidRDefault="004309DA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DA848B" w14:textId="77777777" w:rsidR="004309DA" w:rsidRPr="00FC6110" w:rsidRDefault="004309DA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CB18" w14:textId="77777777" w:rsidR="004309DA" w:rsidRPr="00FC6110" w:rsidRDefault="004309DA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B48A3" w14:textId="77777777" w:rsidR="004309DA" w:rsidRPr="00FC6110" w:rsidRDefault="004309DA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E64DC" w14:textId="77777777" w:rsidR="004309DA" w:rsidRPr="00FC6110" w:rsidRDefault="004309DA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E04F58" w14:textId="77777777" w:rsidR="004309DA" w:rsidRPr="00FC6110" w:rsidRDefault="004309DA">
            <w:pPr>
              <w:widowControl w:val="0"/>
              <w:spacing w:after="0"/>
              <w:ind w:left="46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450D3E2" w14:textId="77777777" w:rsidR="004309DA" w:rsidRPr="00FC6110" w:rsidRDefault="004309DA">
            <w:pPr>
              <w:widowControl w:val="0"/>
              <w:spacing w:after="0"/>
              <w:ind w:left="50"/>
              <w:jc w:val="center"/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DD7B1D" w14:textId="77777777" w:rsidR="004309DA" w:rsidRPr="00FC6110" w:rsidRDefault="004309DA">
            <w:pPr>
              <w:widowControl w:val="0"/>
              <w:spacing w:after="0"/>
              <w:ind w:left="51"/>
              <w:jc w:val="center"/>
            </w:pPr>
          </w:p>
        </w:tc>
      </w:tr>
      <w:tr w:rsidR="00A15494" w:rsidRPr="00FC6110" w14:paraId="1FCFFAA4" w14:textId="77777777">
        <w:trPr>
          <w:trHeight w:val="295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4387" w14:textId="24013185" w:rsidR="00A15494" w:rsidRPr="00FC6110" w:rsidRDefault="00A15494">
            <w:pPr>
              <w:widowControl w:val="0"/>
              <w:spacing w:after="0"/>
              <w:ind w:right="1"/>
              <w:jc w:val="center"/>
              <w:rPr>
                <w:rFonts w:eastAsia="Times New Roman"/>
                <w:sz w:val="20"/>
              </w:rPr>
            </w:pPr>
            <w:r w:rsidRPr="00FC6110">
              <w:rPr>
                <w:rFonts w:eastAsia="Times New Roman"/>
                <w:sz w:val="20"/>
              </w:rPr>
              <w:t>U0</w:t>
            </w:r>
            <w:r w:rsidRPr="00FC6110">
              <w:rPr>
                <w:rFonts w:eastAsia="Times New Roman"/>
                <w:sz w:val="20"/>
              </w:rPr>
              <w:t>2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CE587FC" w14:textId="77777777" w:rsidR="00A15494" w:rsidRPr="00FC6110" w:rsidRDefault="00A15494">
            <w:pPr>
              <w:widowControl w:val="0"/>
              <w:spacing w:after="0"/>
              <w:ind w:left="47"/>
              <w:jc w:val="center"/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C9E7E46" w14:textId="77777777" w:rsidR="00A15494" w:rsidRPr="00FC6110" w:rsidRDefault="00A15494">
            <w:pPr>
              <w:widowControl w:val="0"/>
              <w:spacing w:after="0"/>
              <w:ind w:left="52"/>
              <w:jc w:val="center"/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5F3851" w14:textId="77777777" w:rsidR="00A15494" w:rsidRPr="00FC6110" w:rsidRDefault="00A15494">
            <w:pPr>
              <w:widowControl w:val="0"/>
              <w:spacing w:after="0"/>
              <w:ind w:left="52"/>
              <w:jc w:val="center"/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0630E" w14:textId="77777777" w:rsidR="00A15494" w:rsidRPr="00FC6110" w:rsidRDefault="00A15494">
            <w:pPr>
              <w:widowControl w:val="0"/>
              <w:spacing w:after="0"/>
              <w:ind w:left="51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4CB94" w14:textId="6458BE84" w:rsidR="00A15494" w:rsidRPr="00FC6110" w:rsidRDefault="00FC6110">
            <w:pPr>
              <w:widowControl w:val="0"/>
              <w:spacing w:after="0"/>
              <w:ind w:left="47"/>
              <w:jc w:val="center"/>
              <w:rPr>
                <w:rFonts w:eastAsia="Times New Roman"/>
                <w:b/>
                <w:i/>
                <w:color w:val="auto"/>
                <w:sz w:val="20"/>
              </w:rPr>
            </w:pPr>
            <w:r w:rsidRPr="00FC6110">
              <w:rPr>
                <w:rFonts w:eastAsia="Times New Roman"/>
                <w:b/>
                <w:i/>
                <w:color w:val="auto"/>
                <w:sz w:val="20"/>
              </w:rPr>
              <w:t>+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2CF26" w14:textId="77777777" w:rsidR="00A15494" w:rsidRPr="00FC6110" w:rsidRDefault="00A15494">
            <w:pPr>
              <w:widowControl w:val="0"/>
              <w:spacing w:after="0"/>
              <w:ind w:left="50"/>
              <w:jc w:val="center"/>
              <w:rPr>
                <w:color w:val="auto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B1AB3D" w14:textId="77777777" w:rsidR="00A15494" w:rsidRPr="00FC6110" w:rsidRDefault="00A15494">
            <w:pPr>
              <w:widowControl w:val="0"/>
              <w:spacing w:after="0"/>
              <w:ind w:left="47"/>
              <w:jc w:val="center"/>
              <w:rPr>
                <w:color w:val="C9211E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03131C" w14:textId="77777777" w:rsidR="00A15494" w:rsidRPr="00FC6110" w:rsidRDefault="00A15494">
            <w:pPr>
              <w:widowControl w:val="0"/>
              <w:spacing w:after="0"/>
              <w:ind w:left="52"/>
              <w:jc w:val="center"/>
              <w:rPr>
                <w:color w:val="C9211E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00EBBF" w14:textId="77777777" w:rsidR="00A15494" w:rsidRPr="00FC6110" w:rsidRDefault="00A15494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0B84F" w14:textId="79C28B5B" w:rsidR="00A15494" w:rsidRPr="00FC6110" w:rsidRDefault="00FC6110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  <w:r w:rsidRPr="00FC6110">
              <w:rPr>
                <w:rFonts w:eastAsia="Times New Roman"/>
                <w:b/>
                <w:i/>
                <w:color w:val="auto"/>
                <w:sz w:val="20"/>
              </w:rPr>
              <w:t>+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B71D5" w14:textId="77777777" w:rsidR="00A15494" w:rsidRPr="00FC6110" w:rsidRDefault="00A15494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AEEFE" w14:textId="77777777" w:rsidR="00A15494" w:rsidRPr="00FC6110" w:rsidRDefault="00A15494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6CF4E6D" w14:textId="77777777" w:rsidR="00A15494" w:rsidRPr="00FC6110" w:rsidRDefault="00A15494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00A8BB" w14:textId="77777777" w:rsidR="00A15494" w:rsidRPr="00FC6110" w:rsidRDefault="00A15494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55CE72" w14:textId="77777777" w:rsidR="00A15494" w:rsidRPr="00FC6110" w:rsidRDefault="00A15494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DD450" w14:textId="77777777" w:rsidR="00A15494" w:rsidRPr="00FC6110" w:rsidRDefault="00A15494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6E64B" w14:textId="77777777" w:rsidR="00A15494" w:rsidRPr="00FC6110" w:rsidRDefault="00A15494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D8DEF" w14:textId="77777777" w:rsidR="00A15494" w:rsidRPr="00FC6110" w:rsidRDefault="00A15494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1AD6A0" w14:textId="77777777" w:rsidR="00A15494" w:rsidRPr="00FC6110" w:rsidRDefault="00A15494">
            <w:pPr>
              <w:widowControl w:val="0"/>
              <w:spacing w:after="0"/>
              <w:ind w:left="46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A898EF" w14:textId="77777777" w:rsidR="00A15494" w:rsidRPr="00FC6110" w:rsidRDefault="00A15494">
            <w:pPr>
              <w:widowControl w:val="0"/>
              <w:spacing w:after="0"/>
              <w:ind w:left="50"/>
              <w:jc w:val="center"/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FFD661" w14:textId="77777777" w:rsidR="00A15494" w:rsidRPr="00FC6110" w:rsidRDefault="00A15494">
            <w:pPr>
              <w:widowControl w:val="0"/>
              <w:spacing w:after="0"/>
              <w:ind w:left="51"/>
              <w:jc w:val="center"/>
            </w:pPr>
          </w:p>
        </w:tc>
      </w:tr>
      <w:tr w:rsidR="004309DA" w:rsidRPr="00FC6110" w14:paraId="768CB2C6" w14:textId="77777777">
        <w:trPr>
          <w:trHeight w:val="295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96BDB" w14:textId="0B31F31E" w:rsidR="004309DA" w:rsidRPr="00FC6110" w:rsidRDefault="0064394C">
            <w:pPr>
              <w:widowControl w:val="0"/>
              <w:spacing w:after="0"/>
              <w:ind w:right="1"/>
              <w:jc w:val="center"/>
            </w:pPr>
            <w:r w:rsidRPr="00FC6110">
              <w:rPr>
                <w:rFonts w:eastAsia="Times New Roman"/>
                <w:sz w:val="20"/>
              </w:rPr>
              <w:t>K0</w:t>
            </w:r>
            <w:r w:rsidR="00A15494" w:rsidRPr="00FC6110">
              <w:rPr>
                <w:rFonts w:eastAsia="Times New Roman"/>
                <w:sz w:val="20"/>
              </w:rPr>
              <w:t>1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6AB9470" w14:textId="77777777" w:rsidR="004309DA" w:rsidRPr="00FC6110" w:rsidRDefault="004309DA">
            <w:pPr>
              <w:widowControl w:val="0"/>
              <w:spacing w:after="0"/>
              <w:ind w:left="47"/>
              <w:jc w:val="center"/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6A6B65" w14:textId="77777777" w:rsidR="004309DA" w:rsidRPr="00FC6110" w:rsidRDefault="004309DA">
            <w:pPr>
              <w:widowControl w:val="0"/>
              <w:spacing w:after="0"/>
              <w:ind w:left="52"/>
              <w:jc w:val="center"/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A6F250" w14:textId="77777777" w:rsidR="004309DA" w:rsidRPr="00FC6110" w:rsidRDefault="004309DA">
            <w:pPr>
              <w:widowControl w:val="0"/>
              <w:spacing w:after="0"/>
              <w:ind w:left="52"/>
              <w:jc w:val="center"/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A9AC3" w14:textId="77777777" w:rsidR="004309DA" w:rsidRPr="00FC6110" w:rsidRDefault="004309DA">
            <w:pPr>
              <w:widowControl w:val="0"/>
              <w:spacing w:after="0"/>
              <w:ind w:left="51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116A" w14:textId="77777777" w:rsidR="004309DA" w:rsidRPr="00FC6110" w:rsidRDefault="0064394C">
            <w:pPr>
              <w:widowControl w:val="0"/>
              <w:spacing w:after="0"/>
              <w:ind w:left="47"/>
              <w:jc w:val="center"/>
              <w:rPr>
                <w:color w:val="auto"/>
              </w:rPr>
            </w:pPr>
            <w:r w:rsidRPr="00FC6110">
              <w:rPr>
                <w:rFonts w:eastAsia="Times New Roman"/>
                <w:b/>
                <w:i/>
                <w:color w:val="auto"/>
                <w:sz w:val="20"/>
              </w:rPr>
              <w:t>+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02F9" w14:textId="77777777" w:rsidR="004309DA" w:rsidRPr="00FC6110" w:rsidRDefault="004309DA">
            <w:pPr>
              <w:widowControl w:val="0"/>
              <w:spacing w:after="0"/>
              <w:ind w:left="50"/>
              <w:jc w:val="center"/>
              <w:rPr>
                <w:color w:val="auto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E3E0DA" w14:textId="77777777" w:rsidR="004309DA" w:rsidRPr="00FC6110" w:rsidRDefault="004309DA">
            <w:pPr>
              <w:widowControl w:val="0"/>
              <w:spacing w:after="0"/>
              <w:ind w:left="47"/>
              <w:jc w:val="center"/>
              <w:rPr>
                <w:color w:val="C9211E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35CF3A" w14:textId="77777777" w:rsidR="004309DA" w:rsidRPr="00FC6110" w:rsidRDefault="004309DA">
            <w:pPr>
              <w:widowControl w:val="0"/>
              <w:spacing w:after="0"/>
              <w:ind w:left="52"/>
              <w:jc w:val="center"/>
              <w:rPr>
                <w:color w:val="C9211E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65BE193" w14:textId="77777777" w:rsidR="004309DA" w:rsidRPr="00FC6110" w:rsidRDefault="004309DA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9A7D4" w14:textId="37692795" w:rsidR="004309DA" w:rsidRPr="00FC6110" w:rsidRDefault="00FC6110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  <w:r w:rsidRPr="00FC6110">
              <w:rPr>
                <w:rFonts w:eastAsia="Times New Roman"/>
                <w:b/>
                <w:i/>
                <w:color w:val="auto"/>
                <w:sz w:val="20"/>
              </w:rPr>
              <w:t>+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71A4" w14:textId="77777777" w:rsidR="004309DA" w:rsidRPr="00FC6110" w:rsidRDefault="004309DA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C83B6" w14:textId="77777777" w:rsidR="004309DA" w:rsidRPr="00FC6110" w:rsidRDefault="004309DA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A59C81" w14:textId="77777777" w:rsidR="004309DA" w:rsidRPr="00FC6110" w:rsidRDefault="004309DA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71F454" w14:textId="77777777" w:rsidR="004309DA" w:rsidRPr="00FC6110" w:rsidRDefault="004309DA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B710E9" w14:textId="77777777" w:rsidR="004309DA" w:rsidRPr="00FC6110" w:rsidRDefault="004309DA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07EAD" w14:textId="77777777" w:rsidR="004309DA" w:rsidRPr="00FC6110" w:rsidRDefault="004309DA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B05B" w14:textId="77777777" w:rsidR="004309DA" w:rsidRPr="00FC6110" w:rsidRDefault="004309DA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25020" w14:textId="77777777" w:rsidR="004309DA" w:rsidRPr="00FC6110" w:rsidRDefault="004309DA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2F8B6E3" w14:textId="77777777" w:rsidR="004309DA" w:rsidRPr="00FC6110" w:rsidRDefault="004309DA">
            <w:pPr>
              <w:widowControl w:val="0"/>
              <w:spacing w:after="0"/>
              <w:ind w:left="46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8D0571" w14:textId="77777777" w:rsidR="004309DA" w:rsidRPr="00FC6110" w:rsidRDefault="004309DA">
            <w:pPr>
              <w:widowControl w:val="0"/>
              <w:spacing w:after="0"/>
              <w:ind w:left="50"/>
              <w:jc w:val="center"/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16BE3C" w14:textId="77777777" w:rsidR="004309DA" w:rsidRPr="00FC6110" w:rsidRDefault="004309DA">
            <w:pPr>
              <w:widowControl w:val="0"/>
              <w:spacing w:after="0"/>
              <w:ind w:left="51"/>
              <w:jc w:val="center"/>
            </w:pPr>
          </w:p>
        </w:tc>
      </w:tr>
      <w:tr w:rsidR="00A15494" w:rsidRPr="00FC6110" w14:paraId="0FF69D7C" w14:textId="77777777">
        <w:trPr>
          <w:trHeight w:val="295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97A32" w14:textId="53EC91A4" w:rsidR="00A15494" w:rsidRPr="00FC6110" w:rsidRDefault="00A15494">
            <w:pPr>
              <w:widowControl w:val="0"/>
              <w:spacing w:after="0"/>
              <w:ind w:right="1"/>
              <w:jc w:val="center"/>
              <w:rPr>
                <w:rFonts w:eastAsia="Times New Roman"/>
                <w:sz w:val="20"/>
              </w:rPr>
            </w:pPr>
            <w:r w:rsidRPr="00FC6110">
              <w:rPr>
                <w:rFonts w:eastAsia="Times New Roman"/>
                <w:sz w:val="20"/>
              </w:rPr>
              <w:t>K0</w:t>
            </w:r>
            <w:r w:rsidRPr="00FC6110">
              <w:rPr>
                <w:rFonts w:eastAsia="Times New Roman"/>
                <w:sz w:val="20"/>
              </w:rPr>
              <w:t>2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A190AE" w14:textId="77777777" w:rsidR="00A15494" w:rsidRPr="00FC6110" w:rsidRDefault="00A15494">
            <w:pPr>
              <w:widowControl w:val="0"/>
              <w:spacing w:after="0"/>
              <w:ind w:left="47"/>
              <w:jc w:val="center"/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3825BE" w14:textId="77777777" w:rsidR="00A15494" w:rsidRPr="00FC6110" w:rsidRDefault="00A15494">
            <w:pPr>
              <w:widowControl w:val="0"/>
              <w:spacing w:after="0"/>
              <w:ind w:left="52"/>
              <w:jc w:val="center"/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10CF59E" w14:textId="77777777" w:rsidR="00A15494" w:rsidRPr="00FC6110" w:rsidRDefault="00A15494">
            <w:pPr>
              <w:widowControl w:val="0"/>
              <w:spacing w:after="0"/>
              <w:ind w:left="52"/>
              <w:jc w:val="center"/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77129" w14:textId="77777777" w:rsidR="00A15494" w:rsidRPr="00FC6110" w:rsidRDefault="00A15494">
            <w:pPr>
              <w:widowControl w:val="0"/>
              <w:spacing w:after="0"/>
              <w:ind w:left="51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D05AB" w14:textId="3B91ADDD" w:rsidR="00A15494" w:rsidRPr="00FC6110" w:rsidRDefault="00FC6110">
            <w:pPr>
              <w:widowControl w:val="0"/>
              <w:spacing w:after="0"/>
              <w:ind w:left="47"/>
              <w:jc w:val="center"/>
              <w:rPr>
                <w:rFonts w:eastAsia="Times New Roman"/>
                <w:b/>
                <w:i/>
                <w:color w:val="auto"/>
                <w:sz w:val="20"/>
              </w:rPr>
            </w:pPr>
            <w:r w:rsidRPr="00FC6110">
              <w:rPr>
                <w:rFonts w:eastAsia="Times New Roman"/>
                <w:b/>
                <w:i/>
                <w:color w:val="auto"/>
                <w:sz w:val="20"/>
              </w:rPr>
              <w:t>+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F2771" w14:textId="77777777" w:rsidR="00A15494" w:rsidRPr="00FC6110" w:rsidRDefault="00A15494">
            <w:pPr>
              <w:widowControl w:val="0"/>
              <w:spacing w:after="0"/>
              <w:ind w:left="50"/>
              <w:jc w:val="center"/>
              <w:rPr>
                <w:color w:val="auto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290E58" w14:textId="77777777" w:rsidR="00A15494" w:rsidRPr="00FC6110" w:rsidRDefault="00A15494">
            <w:pPr>
              <w:widowControl w:val="0"/>
              <w:spacing w:after="0"/>
              <w:ind w:left="47"/>
              <w:jc w:val="center"/>
              <w:rPr>
                <w:color w:val="C9211E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17F5DA" w14:textId="77777777" w:rsidR="00A15494" w:rsidRPr="00FC6110" w:rsidRDefault="00A15494">
            <w:pPr>
              <w:widowControl w:val="0"/>
              <w:spacing w:after="0"/>
              <w:ind w:left="52"/>
              <w:jc w:val="center"/>
              <w:rPr>
                <w:color w:val="C9211E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93F624C" w14:textId="77777777" w:rsidR="00A15494" w:rsidRPr="00FC6110" w:rsidRDefault="00A15494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AB6A2" w14:textId="58204CFA" w:rsidR="00A15494" w:rsidRPr="00FC6110" w:rsidRDefault="00FC6110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  <w:r w:rsidRPr="00FC6110">
              <w:rPr>
                <w:rFonts w:eastAsia="Times New Roman"/>
                <w:b/>
                <w:i/>
                <w:color w:val="auto"/>
                <w:sz w:val="20"/>
              </w:rPr>
              <w:t>+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D2118" w14:textId="77777777" w:rsidR="00A15494" w:rsidRPr="00FC6110" w:rsidRDefault="00A15494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B710F" w14:textId="77777777" w:rsidR="00A15494" w:rsidRPr="00FC6110" w:rsidRDefault="00A15494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0D100A" w14:textId="77777777" w:rsidR="00A15494" w:rsidRPr="00FC6110" w:rsidRDefault="00A15494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2CFCF6" w14:textId="77777777" w:rsidR="00A15494" w:rsidRPr="00FC6110" w:rsidRDefault="00A15494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F16573" w14:textId="77777777" w:rsidR="00A15494" w:rsidRPr="00FC6110" w:rsidRDefault="00A15494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BED3" w14:textId="77777777" w:rsidR="00A15494" w:rsidRPr="00FC6110" w:rsidRDefault="00A15494">
            <w:pPr>
              <w:widowControl w:val="0"/>
              <w:spacing w:after="0"/>
              <w:ind w:left="51"/>
              <w:jc w:val="center"/>
              <w:rPr>
                <w:color w:val="C9211E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7A85" w14:textId="77777777" w:rsidR="00A15494" w:rsidRPr="00FC6110" w:rsidRDefault="00A15494">
            <w:pPr>
              <w:widowControl w:val="0"/>
              <w:spacing w:after="0"/>
              <w:ind w:left="50"/>
              <w:jc w:val="center"/>
              <w:rPr>
                <w:color w:val="C9211E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F204D" w14:textId="77777777" w:rsidR="00A15494" w:rsidRPr="00FC6110" w:rsidRDefault="00A15494">
            <w:pPr>
              <w:widowControl w:val="0"/>
              <w:spacing w:after="0"/>
              <w:ind w:left="49"/>
              <w:jc w:val="center"/>
              <w:rPr>
                <w:color w:val="C9211E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96F798" w14:textId="77777777" w:rsidR="00A15494" w:rsidRPr="00FC6110" w:rsidRDefault="00A15494">
            <w:pPr>
              <w:widowControl w:val="0"/>
              <w:spacing w:after="0"/>
              <w:ind w:left="46"/>
              <w:jc w:val="center"/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A58951" w14:textId="77777777" w:rsidR="00A15494" w:rsidRPr="00FC6110" w:rsidRDefault="00A15494">
            <w:pPr>
              <w:widowControl w:val="0"/>
              <w:spacing w:after="0"/>
              <w:ind w:left="50"/>
              <w:jc w:val="center"/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091AF16" w14:textId="77777777" w:rsidR="00A15494" w:rsidRPr="00FC6110" w:rsidRDefault="00A15494">
            <w:pPr>
              <w:widowControl w:val="0"/>
              <w:spacing w:after="0"/>
              <w:ind w:left="51"/>
              <w:jc w:val="center"/>
            </w:pPr>
          </w:p>
        </w:tc>
      </w:tr>
    </w:tbl>
    <w:p w14:paraId="0EB351DD" w14:textId="77777777" w:rsidR="004309DA" w:rsidRPr="00FC6110" w:rsidRDefault="0064394C">
      <w:pPr>
        <w:spacing w:after="51"/>
      </w:pPr>
      <w:r w:rsidRPr="00FC6110">
        <w:rPr>
          <w:rFonts w:eastAsia="Times New Roman"/>
          <w:b/>
          <w:i/>
          <w:sz w:val="16"/>
        </w:rPr>
        <w:t xml:space="preserve">*niepotrzebne usunąć </w:t>
      </w:r>
    </w:p>
    <w:p w14:paraId="10584F8C" w14:textId="77777777" w:rsidR="004309DA" w:rsidRPr="00FC6110" w:rsidRDefault="004309DA">
      <w:pPr>
        <w:spacing w:after="0"/>
      </w:pPr>
    </w:p>
    <w:p w14:paraId="6C318F90" w14:textId="77777777" w:rsidR="00FC6110" w:rsidRPr="00FC6110" w:rsidRDefault="0064394C">
      <w:pPr>
        <w:spacing w:after="0"/>
      </w:pPr>
      <w:r w:rsidRPr="00FC6110">
        <w:rPr>
          <w:rFonts w:eastAsia="Times New Roman"/>
          <w:sz w:val="24"/>
        </w:rPr>
        <w:t xml:space="preserve"> </w:t>
      </w:r>
    </w:p>
    <w:tbl>
      <w:tblPr>
        <w:tblStyle w:val="TableGrid1"/>
        <w:tblW w:w="9782" w:type="dxa"/>
        <w:tblInd w:w="5" w:type="dxa"/>
        <w:tblLayout w:type="fixed"/>
        <w:tblCellMar>
          <w:top w:w="8" w:type="dxa"/>
          <w:left w:w="70" w:type="dxa"/>
          <w:right w:w="39" w:type="dxa"/>
        </w:tblCellMar>
        <w:tblLook w:val="04A0" w:firstRow="1" w:lastRow="0" w:firstColumn="1" w:lastColumn="0" w:noHBand="0" w:noVBand="1"/>
      </w:tblPr>
      <w:tblGrid>
        <w:gridCol w:w="792"/>
        <w:gridCol w:w="721"/>
        <w:gridCol w:w="8269"/>
      </w:tblGrid>
      <w:tr w:rsidR="00FC6110" w:rsidRPr="00FC6110" w14:paraId="5180F795" w14:textId="77777777" w:rsidTr="000F095A">
        <w:trPr>
          <w:trHeight w:val="296"/>
        </w:trPr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D7C93" w14:textId="77777777" w:rsidR="00FC6110" w:rsidRPr="00FC6110" w:rsidRDefault="00FC6110" w:rsidP="000F095A">
            <w:pPr>
              <w:widowControl w:val="0"/>
              <w:spacing w:after="0"/>
            </w:pPr>
            <w:r w:rsidRPr="00FC6110">
              <w:rPr>
                <w:rFonts w:eastAsia="Times New Roman"/>
                <w:b/>
                <w:sz w:val="20"/>
              </w:rPr>
              <w:t>4.5.</w:t>
            </w:r>
            <w:r w:rsidRPr="00FC6110">
              <w:rPr>
                <w:rFonts w:eastAsia="Arial"/>
                <w:b/>
                <w:sz w:val="20"/>
              </w:rPr>
              <w:t xml:space="preserve"> </w:t>
            </w:r>
            <w:r w:rsidRPr="00FC6110">
              <w:rPr>
                <w:rFonts w:eastAsia="Times New Roman"/>
                <w:b/>
                <w:sz w:val="20"/>
              </w:rPr>
              <w:t>Kryteria oceny stopnia osiągnięcia efektów uczenia się</w:t>
            </w:r>
          </w:p>
        </w:tc>
      </w:tr>
      <w:tr w:rsidR="00FC6110" w:rsidRPr="00FC6110" w14:paraId="337E093D" w14:textId="77777777" w:rsidTr="000F095A">
        <w:trPr>
          <w:trHeight w:val="468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6E359" w14:textId="77777777" w:rsidR="00FC6110" w:rsidRPr="00FC6110" w:rsidRDefault="00FC6110" w:rsidP="000F095A">
            <w:pPr>
              <w:widowControl w:val="0"/>
              <w:spacing w:after="0"/>
              <w:jc w:val="center"/>
            </w:pPr>
            <w:r w:rsidRPr="00FC6110">
              <w:rPr>
                <w:rFonts w:eastAsia="Times New Roman"/>
                <w:b/>
                <w:sz w:val="20"/>
              </w:rPr>
              <w:t>Forma zajęć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CAD77" w14:textId="77777777" w:rsidR="00FC6110" w:rsidRPr="00FC6110" w:rsidRDefault="00FC6110" w:rsidP="000F095A">
            <w:pPr>
              <w:widowControl w:val="0"/>
              <w:spacing w:after="0"/>
              <w:ind w:left="17"/>
              <w:jc w:val="both"/>
            </w:pPr>
            <w:r w:rsidRPr="00FC6110">
              <w:rPr>
                <w:rFonts w:eastAsia="Times New Roman"/>
                <w:b/>
                <w:sz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789CB" w14:textId="77777777" w:rsidR="00FC6110" w:rsidRPr="00FC6110" w:rsidRDefault="00FC6110" w:rsidP="000F095A">
            <w:pPr>
              <w:widowControl w:val="0"/>
              <w:spacing w:after="0"/>
              <w:ind w:right="36"/>
              <w:jc w:val="center"/>
            </w:pPr>
            <w:r w:rsidRPr="00FC6110">
              <w:rPr>
                <w:rFonts w:eastAsia="Times New Roman"/>
                <w:b/>
                <w:sz w:val="20"/>
              </w:rPr>
              <w:t>Kryterium oceny</w:t>
            </w:r>
          </w:p>
        </w:tc>
      </w:tr>
      <w:tr w:rsidR="00FC6110" w:rsidRPr="00FC6110" w14:paraId="4ADBD48D" w14:textId="77777777" w:rsidTr="000F095A">
        <w:trPr>
          <w:trHeight w:val="266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535307F" w14:textId="77777777" w:rsidR="00FC6110" w:rsidRPr="00FC6110" w:rsidRDefault="00FC6110" w:rsidP="000F095A">
            <w:pPr>
              <w:widowControl w:val="0"/>
              <w:spacing w:after="0"/>
              <w:ind w:left="120"/>
              <w:jc w:val="center"/>
              <w:rPr>
                <w:color w:val="auto"/>
                <w:sz w:val="20"/>
                <w:szCs w:val="20"/>
              </w:rPr>
            </w:pPr>
            <w:r w:rsidRPr="00FC6110">
              <w:rPr>
                <w:b/>
                <w:color w:val="auto"/>
                <w:sz w:val="18"/>
                <w:szCs w:val="20"/>
              </w:rPr>
              <w:t>wykład (W)</w:t>
            </w:r>
          </w:p>
          <w:p w14:paraId="6492289D" w14:textId="77777777" w:rsidR="00FC6110" w:rsidRPr="00FC6110" w:rsidRDefault="00FC6110" w:rsidP="000F095A">
            <w:pPr>
              <w:widowControl w:val="0"/>
              <w:spacing w:after="0"/>
              <w:ind w:left="120"/>
              <w:jc w:val="center"/>
              <w:rPr>
                <w:color w:val="auto"/>
                <w:sz w:val="20"/>
                <w:szCs w:val="20"/>
              </w:rPr>
            </w:pPr>
            <w:r w:rsidRPr="00FC6110">
              <w:rPr>
                <w:b/>
                <w:color w:val="auto"/>
                <w:sz w:val="18"/>
                <w:szCs w:val="20"/>
              </w:rPr>
              <w:t>(w tym e-learning)</w:t>
            </w:r>
          </w:p>
          <w:p w14:paraId="562CFCE1" w14:textId="77777777" w:rsidR="00FC6110" w:rsidRPr="00FC6110" w:rsidRDefault="00FC6110" w:rsidP="000F095A">
            <w:pPr>
              <w:widowControl w:val="0"/>
            </w:pPr>
          </w:p>
          <w:p w14:paraId="16EE2885" w14:textId="77777777" w:rsidR="00FC6110" w:rsidRPr="00FC6110" w:rsidRDefault="00FC6110" w:rsidP="000F095A">
            <w:pPr>
              <w:widowControl w:val="0"/>
            </w:pPr>
          </w:p>
          <w:p w14:paraId="4995358E" w14:textId="77777777" w:rsidR="00FC6110" w:rsidRPr="00FC6110" w:rsidRDefault="00FC6110" w:rsidP="000F095A">
            <w:pPr>
              <w:widowControl w:val="0"/>
              <w:spacing w:after="0"/>
              <w:ind w:left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6E1C" w14:textId="77777777" w:rsidR="00FC6110" w:rsidRPr="00FC6110" w:rsidRDefault="00FC6110" w:rsidP="000F095A">
            <w:pPr>
              <w:widowControl w:val="0"/>
              <w:spacing w:after="0"/>
              <w:ind w:right="32"/>
              <w:jc w:val="center"/>
            </w:pPr>
            <w:r w:rsidRPr="00FC6110">
              <w:rPr>
                <w:rFonts w:eastAsia="Times New Roman"/>
                <w:b/>
                <w:sz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12D19" w14:textId="77777777" w:rsidR="00FC6110" w:rsidRPr="00FC6110" w:rsidRDefault="00FC6110" w:rsidP="000F095A">
            <w:pPr>
              <w:widowControl w:val="0"/>
              <w:spacing w:after="0"/>
              <w:rPr>
                <w:sz w:val="18"/>
                <w:szCs w:val="18"/>
              </w:rPr>
            </w:pPr>
            <w:r w:rsidRPr="00FC6110">
              <w:rPr>
                <w:sz w:val="18"/>
                <w:szCs w:val="18"/>
              </w:rPr>
              <w:t>aktywność i wypowiedzi studenta na niskim poziomie</w:t>
            </w:r>
            <w:r w:rsidRPr="00FC6110">
              <w:rPr>
                <w:sz w:val="18"/>
                <w:szCs w:val="18"/>
              </w:rPr>
              <w:br/>
              <w:t>(50% poprawnych odpowiedzi z kolokwium)</w:t>
            </w:r>
          </w:p>
        </w:tc>
      </w:tr>
      <w:tr w:rsidR="00FC6110" w:rsidRPr="00FC6110" w14:paraId="27E1F829" w14:textId="77777777" w:rsidTr="000F095A">
        <w:trPr>
          <w:trHeight w:val="264"/>
        </w:trPr>
        <w:tc>
          <w:tcPr>
            <w:tcW w:w="7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E75EF1A" w14:textId="77777777" w:rsidR="00FC6110" w:rsidRPr="00FC6110" w:rsidRDefault="00FC6110" w:rsidP="000F095A">
            <w:pPr>
              <w:widowControl w:val="0"/>
              <w:spacing w:after="0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2AD09" w14:textId="77777777" w:rsidR="00FC6110" w:rsidRPr="00FC6110" w:rsidRDefault="00FC6110" w:rsidP="000F095A">
            <w:pPr>
              <w:widowControl w:val="0"/>
              <w:spacing w:after="0"/>
              <w:ind w:right="30"/>
              <w:jc w:val="center"/>
            </w:pPr>
            <w:r w:rsidRPr="00FC6110">
              <w:rPr>
                <w:rFonts w:eastAsia="Times New Roman"/>
                <w:b/>
                <w:sz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4FE07" w14:textId="77777777" w:rsidR="00FC6110" w:rsidRPr="00FC6110" w:rsidRDefault="00FC6110" w:rsidP="000F095A">
            <w:pPr>
              <w:widowControl w:val="0"/>
              <w:spacing w:after="0"/>
              <w:rPr>
                <w:sz w:val="18"/>
                <w:szCs w:val="18"/>
              </w:rPr>
            </w:pPr>
            <w:r w:rsidRPr="00FC6110">
              <w:rPr>
                <w:sz w:val="18"/>
                <w:szCs w:val="18"/>
              </w:rPr>
              <w:t>aktywność, obecność i wypowiedzi studenta na poziomie zadowalającym</w:t>
            </w:r>
            <w:r w:rsidRPr="00FC6110">
              <w:rPr>
                <w:sz w:val="18"/>
                <w:szCs w:val="18"/>
              </w:rPr>
              <w:br/>
              <w:t>(60% poprawnych odpowiedzi z kolokwium)</w:t>
            </w:r>
          </w:p>
        </w:tc>
      </w:tr>
      <w:tr w:rsidR="00FC6110" w:rsidRPr="00FC6110" w14:paraId="112B9885" w14:textId="77777777" w:rsidTr="000F095A">
        <w:trPr>
          <w:trHeight w:val="266"/>
        </w:trPr>
        <w:tc>
          <w:tcPr>
            <w:tcW w:w="7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2F9F76A" w14:textId="77777777" w:rsidR="00FC6110" w:rsidRPr="00FC6110" w:rsidRDefault="00FC6110" w:rsidP="000F095A">
            <w:pPr>
              <w:widowControl w:val="0"/>
              <w:spacing w:after="0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57206" w14:textId="77777777" w:rsidR="00FC6110" w:rsidRPr="00FC6110" w:rsidRDefault="00FC6110" w:rsidP="000F095A">
            <w:pPr>
              <w:widowControl w:val="0"/>
              <w:spacing w:after="0"/>
              <w:ind w:right="32"/>
              <w:jc w:val="center"/>
            </w:pPr>
            <w:r w:rsidRPr="00FC6110">
              <w:rPr>
                <w:rFonts w:eastAsia="Times New Roman"/>
                <w:b/>
                <w:sz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4C31" w14:textId="77777777" w:rsidR="00FC6110" w:rsidRPr="00FC6110" w:rsidRDefault="00FC6110" w:rsidP="000F095A">
            <w:pPr>
              <w:widowControl w:val="0"/>
              <w:spacing w:after="0"/>
              <w:rPr>
                <w:sz w:val="18"/>
                <w:szCs w:val="18"/>
              </w:rPr>
            </w:pPr>
            <w:r w:rsidRPr="00FC6110">
              <w:rPr>
                <w:sz w:val="18"/>
                <w:szCs w:val="18"/>
              </w:rPr>
              <w:t>dobra aktywność, pogłębiona refleksja, znajomość literatury, poprawne wypowiedzi</w:t>
            </w:r>
            <w:r w:rsidRPr="00FC6110">
              <w:rPr>
                <w:sz w:val="18"/>
                <w:szCs w:val="18"/>
              </w:rPr>
              <w:br/>
              <w:t>(70% poprawnych odpowiedzi z kolokwium)</w:t>
            </w:r>
          </w:p>
        </w:tc>
      </w:tr>
      <w:tr w:rsidR="00FC6110" w:rsidRPr="00FC6110" w14:paraId="0E50B168" w14:textId="77777777" w:rsidTr="000F095A">
        <w:trPr>
          <w:trHeight w:val="264"/>
        </w:trPr>
        <w:tc>
          <w:tcPr>
            <w:tcW w:w="7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086D9F2" w14:textId="77777777" w:rsidR="00FC6110" w:rsidRPr="00FC6110" w:rsidRDefault="00FC6110" w:rsidP="000F095A">
            <w:pPr>
              <w:widowControl w:val="0"/>
              <w:spacing w:after="0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3E929" w14:textId="77777777" w:rsidR="00FC6110" w:rsidRPr="00FC6110" w:rsidRDefault="00FC6110" w:rsidP="000F095A">
            <w:pPr>
              <w:widowControl w:val="0"/>
              <w:spacing w:after="0"/>
              <w:ind w:right="30"/>
              <w:jc w:val="center"/>
            </w:pPr>
            <w:r w:rsidRPr="00FC6110">
              <w:rPr>
                <w:rFonts w:eastAsia="Times New Roman"/>
                <w:b/>
                <w:sz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4B856" w14:textId="77777777" w:rsidR="00FC6110" w:rsidRPr="00FC6110" w:rsidRDefault="00FC6110" w:rsidP="000F095A">
            <w:pPr>
              <w:widowControl w:val="0"/>
              <w:spacing w:after="0"/>
              <w:rPr>
                <w:sz w:val="18"/>
                <w:szCs w:val="18"/>
              </w:rPr>
            </w:pPr>
            <w:r w:rsidRPr="00FC6110">
              <w:rPr>
                <w:sz w:val="18"/>
                <w:szCs w:val="18"/>
              </w:rPr>
              <w:t>dobra obecność i aktywność na zajęciach, znajomość literatury, oryginalna refleksja</w:t>
            </w:r>
            <w:r w:rsidRPr="00FC6110">
              <w:rPr>
                <w:sz w:val="18"/>
                <w:szCs w:val="18"/>
              </w:rPr>
              <w:br/>
              <w:t>(80% poprawnych odpowiedzi z kolokwium)</w:t>
            </w:r>
          </w:p>
        </w:tc>
      </w:tr>
      <w:tr w:rsidR="00FC6110" w:rsidRPr="00FC6110" w14:paraId="2E03C987" w14:textId="77777777" w:rsidTr="000F095A">
        <w:trPr>
          <w:trHeight w:val="311"/>
        </w:trPr>
        <w:tc>
          <w:tcPr>
            <w:tcW w:w="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8B2A77E" w14:textId="77777777" w:rsidR="00FC6110" w:rsidRPr="00FC6110" w:rsidRDefault="00FC6110" w:rsidP="000F095A">
            <w:pPr>
              <w:widowControl w:val="0"/>
              <w:spacing w:after="0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055E8" w14:textId="77777777" w:rsidR="00FC6110" w:rsidRPr="00FC6110" w:rsidRDefault="00FC6110" w:rsidP="000F095A">
            <w:pPr>
              <w:widowControl w:val="0"/>
              <w:spacing w:after="0"/>
              <w:ind w:right="32"/>
              <w:jc w:val="center"/>
            </w:pPr>
            <w:r w:rsidRPr="00FC6110">
              <w:rPr>
                <w:rFonts w:eastAsia="Times New Roman"/>
                <w:b/>
                <w:sz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638C" w14:textId="77777777" w:rsidR="00FC6110" w:rsidRPr="00FC6110" w:rsidRDefault="00FC6110" w:rsidP="000F095A">
            <w:pPr>
              <w:widowControl w:val="0"/>
              <w:spacing w:after="0"/>
            </w:pPr>
            <w:r w:rsidRPr="00FC6110">
              <w:rPr>
                <w:sz w:val="18"/>
                <w:szCs w:val="18"/>
              </w:rPr>
              <w:t>spełnienie wszystkich kryteriów w wysokim stopniu; bardzo dobra obecność i aktywność, oryginalna refleksja</w:t>
            </w:r>
            <w:r w:rsidRPr="00FC6110">
              <w:rPr>
                <w:sz w:val="18"/>
                <w:szCs w:val="18"/>
              </w:rPr>
              <w:br/>
              <w:t>(min. 90% poprawnych odpowiedzi z kolokwium)</w:t>
            </w:r>
          </w:p>
        </w:tc>
      </w:tr>
    </w:tbl>
    <w:p w14:paraId="51847CDE" w14:textId="77777777" w:rsidR="00FC6110" w:rsidRPr="00FC6110" w:rsidRDefault="00FC6110">
      <w:pPr>
        <w:spacing w:after="0"/>
        <w:rPr>
          <w:rFonts w:eastAsia="Times New Roman"/>
          <w:sz w:val="24"/>
        </w:rPr>
      </w:pPr>
    </w:p>
    <w:p w14:paraId="2AF0CC09" w14:textId="77777777" w:rsidR="00FC6110" w:rsidRPr="00FC6110" w:rsidRDefault="00FC6110">
      <w:pPr>
        <w:spacing w:after="0"/>
        <w:rPr>
          <w:rFonts w:eastAsia="Times New Roman"/>
          <w:sz w:val="24"/>
        </w:rPr>
      </w:pPr>
    </w:p>
    <w:p w14:paraId="6B7F5DD7" w14:textId="62B73ECB" w:rsidR="004309DA" w:rsidRPr="00FC6110" w:rsidRDefault="0064394C">
      <w:pPr>
        <w:spacing w:after="0"/>
      </w:pPr>
      <w:r w:rsidRPr="00FC6110">
        <w:rPr>
          <w:rFonts w:eastAsia="Times New Roman"/>
          <w:sz w:val="24"/>
        </w:rPr>
        <w:t xml:space="preserve"> </w:t>
      </w:r>
    </w:p>
    <w:p w14:paraId="103FF985" w14:textId="77777777" w:rsidR="004309DA" w:rsidRPr="00FC6110" w:rsidRDefault="0064394C">
      <w:pPr>
        <w:numPr>
          <w:ilvl w:val="0"/>
          <w:numId w:val="1"/>
        </w:numPr>
        <w:spacing w:after="0"/>
        <w:ind w:hanging="348"/>
      </w:pPr>
      <w:r w:rsidRPr="00FC6110">
        <w:rPr>
          <w:rFonts w:eastAsia="Times New Roman"/>
          <w:b/>
          <w:sz w:val="20"/>
        </w:rPr>
        <w:lastRenderedPageBreak/>
        <w:t xml:space="preserve">BILANS PUNKTÓW ECTS – NAKŁAD PRACY STUDENTA </w:t>
      </w:r>
    </w:p>
    <w:tbl>
      <w:tblPr>
        <w:tblStyle w:val="TableGrid"/>
        <w:tblW w:w="9780" w:type="dxa"/>
        <w:tblInd w:w="4" w:type="dxa"/>
        <w:tblLayout w:type="fixed"/>
        <w:tblCellMar>
          <w:top w:w="12" w:type="dxa"/>
          <w:left w:w="107" w:type="dxa"/>
          <w:right w:w="61" w:type="dxa"/>
        </w:tblCellMar>
        <w:tblLook w:val="04A0" w:firstRow="1" w:lastRow="0" w:firstColumn="1" w:lastColumn="0" w:noHBand="0" w:noVBand="1"/>
      </w:tblPr>
      <w:tblGrid>
        <w:gridCol w:w="6686"/>
        <w:gridCol w:w="1559"/>
        <w:gridCol w:w="1535"/>
      </w:tblGrid>
      <w:tr w:rsidR="004309DA" w:rsidRPr="00FC6110" w14:paraId="07D5CEF3" w14:textId="77777777">
        <w:trPr>
          <w:trHeight w:val="293"/>
        </w:trPr>
        <w:tc>
          <w:tcPr>
            <w:tcW w:w="6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412E6" w14:textId="77777777" w:rsidR="004309DA" w:rsidRPr="00FC6110" w:rsidRDefault="0064394C" w:rsidP="00746242">
            <w:pPr>
              <w:widowControl w:val="0"/>
              <w:spacing w:after="0"/>
              <w:ind w:right="51"/>
              <w:jc w:val="center"/>
            </w:pPr>
            <w:r w:rsidRPr="00FC6110">
              <w:rPr>
                <w:rFonts w:eastAsia="Times New Roman"/>
                <w:b/>
                <w:sz w:val="20"/>
              </w:rPr>
              <w:t xml:space="preserve">Kategoria </w:t>
            </w:r>
            <w:r w:rsidRPr="00FC6110">
              <w:rPr>
                <w:rFonts w:eastAsia="Times New Roman"/>
                <w:b/>
                <w:sz w:val="20"/>
              </w:rPr>
              <w:br/>
            </w:r>
          </w:p>
        </w:tc>
        <w:tc>
          <w:tcPr>
            <w:tcW w:w="3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5C225" w14:textId="77777777" w:rsidR="004309DA" w:rsidRPr="00FC6110" w:rsidRDefault="0064394C">
            <w:pPr>
              <w:widowControl w:val="0"/>
              <w:spacing w:after="0"/>
              <w:ind w:right="53"/>
              <w:jc w:val="center"/>
            </w:pPr>
            <w:r w:rsidRPr="00FC6110">
              <w:rPr>
                <w:rFonts w:eastAsia="Times New Roman"/>
                <w:b/>
                <w:sz w:val="20"/>
              </w:rPr>
              <w:t>Obciążenie studenta</w:t>
            </w:r>
          </w:p>
        </w:tc>
      </w:tr>
      <w:tr w:rsidR="004309DA" w:rsidRPr="00FC6110" w14:paraId="0BA22423" w14:textId="77777777">
        <w:trPr>
          <w:trHeight w:val="470"/>
        </w:trPr>
        <w:tc>
          <w:tcPr>
            <w:tcW w:w="6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10686" w14:textId="77777777" w:rsidR="004309DA" w:rsidRPr="00FC6110" w:rsidRDefault="004309DA">
            <w:pPr>
              <w:widowControl w:val="0"/>
              <w:spacing w:after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41463" w14:textId="77777777" w:rsidR="004309DA" w:rsidRPr="00FC6110" w:rsidRDefault="0064394C">
            <w:pPr>
              <w:widowControl w:val="0"/>
              <w:spacing w:after="0"/>
              <w:jc w:val="center"/>
            </w:pPr>
            <w:r w:rsidRPr="00FC6110">
              <w:rPr>
                <w:rFonts w:eastAsia="Times New Roman"/>
                <w:b/>
                <w:sz w:val="20"/>
              </w:rPr>
              <w:t>Studia stacjonarne</w:t>
            </w:r>
          </w:p>
          <w:p w14:paraId="4C5F0A05" w14:textId="77777777" w:rsidR="004309DA" w:rsidRPr="00FC6110" w:rsidRDefault="004309DA">
            <w:pPr>
              <w:widowControl w:val="0"/>
              <w:spacing w:after="0"/>
              <w:jc w:val="center"/>
              <w:rPr>
                <w:color w:val="C9211E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04132" w14:textId="77777777" w:rsidR="004309DA" w:rsidRPr="00FC6110" w:rsidRDefault="0064394C">
            <w:pPr>
              <w:widowControl w:val="0"/>
              <w:spacing w:after="0"/>
              <w:jc w:val="center"/>
            </w:pPr>
            <w:r w:rsidRPr="00FC6110">
              <w:rPr>
                <w:rFonts w:eastAsia="Times New Roman"/>
                <w:b/>
                <w:sz w:val="20"/>
              </w:rPr>
              <w:t>Studia niestacjonarne</w:t>
            </w:r>
          </w:p>
        </w:tc>
      </w:tr>
      <w:tr w:rsidR="004309DA" w:rsidRPr="00FC6110" w14:paraId="4AF1E69D" w14:textId="77777777">
        <w:trPr>
          <w:trHeight w:val="420"/>
        </w:trPr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5107B0" w14:textId="77777777" w:rsidR="004309DA" w:rsidRPr="00FC6110" w:rsidRDefault="0064394C">
            <w:pPr>
              <w:widowControl w:val="0"/>
              <w:spacing w:after="0"/>
              <w:jc w:val="both"/>
            </w:pPr>
            <w:r w:rsidRPr="00FC6110">
              <w:rPr>
                <w:rFonts w:eastAsia="Times New Roman"/>
                <w:i/>
                <w:sz w:val="18"/>
              </w:rPr>
              <w:t>LICZBA GODZIN REALIZOWANYCH PRZY BEZPOŚREDNIM UDZIALE NAUCZYCIELA /GODZINY KONTAKTOWE/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A0D4E3" w14:textId="77777777" w:rsidR="004309DA" w:rsidRPr="00FC6110" w:rsidRDefault="00746242">
            <w:pPr>
              <w:widowControl w:val="0"/>
              <w:spacing w:after="0"/>
              <w:ind w:left="6"/>
              <w:jc w:val="center"/>
              <w:rPr>
                <w:color w:val="auto"/>
              </w:rPr>
            </w:pPr>
            <w:r w:rsidRPr="00FC6110">
              <w:rPr>
                <w:rFonts w:eastAsia="Times New Roman"/>
                <w:b/>
                <w:i/>
                <w:color w:val="auto"/>
                <w:sz w:val="20"/>
              </w:rPr>
              <w:t>24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13DC29" w14:textId="77777777" w:rsidR="004309DA" w:rsidRPr="00FC6110" w:rsidRDefault="004309DA">
            <w:pPr>
              <w:widowControl w:val="0"/>
              <w:spacing w:after="0"/>
              <w:ind w:left="8"/>
              <w:jc w:val="center"/>
              <w:rPr>
                <w:color w:val="auto"/>
              </w:rPr>
            </w:pPr>
          </w:p>
        </w:tc>
      </w:tr>
      <w:tr w:rsidR="004309DA" w:rsidRPr="00FC6110" w14:paraId="0E3850E4" w14:textId="77777777">
        <w:trPr>
          <w:trHeight w:val="296"/>
        </w:trPr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8E715" w14:textId="77777777" w:rsidR="004309DA" w:rsidRPr="00FC6110" w:rsidRDefault="0064394C">
            <w:pPr>
              <w:widowControl w:val="0"/>
              <w:spacing w:after="0"/>
            </w:pPr>
            <w:r w:rsidRPr="00FC6110">
              <w:rPr>
                <w:rFonts w:eastAsia="Times New Roman"/>
                <w:i/>
                <w:sz w:val="18"/>
              </w:rPr>
              <w:t>Udział w wykładach*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E67F" w14:textId="77777777" w:rsidR="004309DA" w:rsidRPr="00FC6110" w:rsidRDefault="00746242">
            <w:pPr>
              <w:widowControl w:val="0"/>
              <w:spacing w:after="0"/>
              <w:ind w:left="6"/>
              <w:jc w:val="center"/>
              <w:rPr>
                <w:color w:val="auto"/>
              </w:rPr>
            </w:pPr>
            <w:r w:rsidRPr="00FC6110">
              <w:rPr>
                <w:color w:val="auto"/>
              </w:rPr>
              <w:t>24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8761E" w14:textId="77777777" w:rsidR="004309DA" w:rsidRPr="00FC6110" w:rsidRDefault="004309DA">
            <w:pPr>
              <w:widowControl w:val="0"/>
              <w:spacing w:after="0"/>
              <w:ind w:left="8"/>
              <w:jc w:val="center"/>
              <w:rPr>
                <w:color w:val="auto"/>
              </w:rPr>
            </w:pPr>
          </w:p>
        </w:tc>
      </w:tr>
      <w:tr w:rsidR="004309DA" w:rsidRPr="00FC6110" w14:paraId="1077EFDE" w14:textId="77777777">
        <w:trPr>
          <w:trHeight w:val="293"/>
        </w:trPr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080CCB5" w14:textId="77777777" w:rsidR="004309DA" w:rsidRPr="00FC6110" w:rsidRDefault="0064394C">
            <w:pPr>
              <w:widowControl w:val="0"/>
              <w:spacing w:after="0"/>
            </w:pPr>
            <w:r w:rsidRPr="00FC6110">
              <w:rPr>
                <w:rFonts w:eastAsia="Times New Roman"/>
                <w:i/>
                <w:sz w:val="18"/>
              </w:rPr>
              <w:t>SAMODZIELNA PRACA STUDENTA /GODZINY NIEKONTAKTOWE/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83A22DC" w14:textId="77777777" w:rsidR="004309DA" w:rsidRPr="00FC6110" w:rsidRDefault="00746242">
            <w:pPr>
              <w:widowControl w:val="0"/>
              <w:spacing w:after="0"/>
              <w:ind w:left="6"/>
              <w:jc w:val="center"/>
              <w:rPr>
                <w:color w:val="auto"/>
              </w:rPr>
            </w:pPr>
            <w:r w:rsidRPr="00FC6110">
              <w:rPr>
                <w:color w:val="auto"/>
              </w:rPr>
              <w:t>26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9580301" w14:textId="77777777" w:rsidR="004309DA" w:rsidRPr="00FC6110" w:rsidRDefault="004309DA">
            <w:pPr>
              <w:widowControl w:val="0"/>
              <w:spacing w:after="0"/>
              <w:ind w:left="8"/>
              <w:jc w:val="center"/>
              <w:rPr>
                <w:color w:val="auto"/>
              </w:rPr>
            </w:pPr>
          </w:p>
        </w:tc>
      </w:tr>
      <w:tr w:rsidR="004309DA" w:rsidRPr="00FC6110" w14:paraId="40C80561" w14:textId="77777777">
        <w:trPr>
          <w:trHeight w:val="293"/>
        </w:trPr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51358" w14:textId="77777777" w:rsidR="004309DA" w:rsidRPr="00FC6110" w:rsidRDefault="0064394C">
            <w:pPr>
              <w:widowControl w:val="0"/>
              <w:spacing w:after="0"/>
            </w:pPr>
            <w:r w:rsidRPr="00FC6110">
              <w:rPr>
                <w:rFonts w:eastAsia="Times New Roman"/>
                <w:i/>
                <w:sz w:val="18"/>
              </w:rPr>
              <w:t>Przygotowanie do egzaminu/kolokwium*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0CD5" w14:textId="77777777" w:rsidR="004309DA" w:rsidRPr="00FC6110" w:rsidRDefault="00746242">
            <w:pPr>
              <w:widowControl w:val="0"/>
              <w:spacing w:after="0"/>
              <w:ind w:left="6"/>
              <w:jc w:val="center"/>
              <w:rPr>
                <w:color w:val="auto"/>
              </w:rPr>
            </w:pPr>
            <w:r w:rsidRPr="00FC6110">
              <w:rPr>
                <w:color w:val="auto"/>
              </w:rPr>
              <w:t>26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1694" w14:textId="77777777" w:rsidR="004309DA" w:rsidRPr="00FC6110" w:rsidRDefault="004309DA">
            <w:pPr>
              <w:widowControl w:val="0"/>
              <w:spacing w:after="0"/>
              <w:ind w:left="8"/>
              <w:jc w:val="center"/>
              <w:rPr>
                <w:color w:val="auto"/>
              </w:rPr>
            </w:pPr>
          </w:p>
        </w:tc>
      </w:tr>
      <w:tr w:rsidR="004309DA" w:rsidRPr="00FC6110" w14:paraId="3FC7EA37" w14:textId="77777777">
        <w:trPr>
          <w:trHeight w:val="292"/>
        </w:trPr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CEFEA85" w14:textId="77777777" w:rsidR="004309DA" w:rsidRPr="00FC6110" w:rsidRDefault="0064394C">
            <w:pPr>
              <w:widowControl w:val="0"/>
              <w:spacing w:after="0"/>
            </w:pPr>
            <w:r w:rsidRPr="00FC6110">
              <w:rPr>
                <w:rFonts w:eastAsia="Times New Roman"/>
                <w:b/>
                <w:i/>
                <w:sz w:val="20"/>
              </w:rPr>
              <w:t>ŁĄCZNA LICZBA GODZIN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B04C776" w14:textId="77777777" w:rsidR="004309DA" w:rsidRPr="00FC6110" w:rsidRDefault="00746242">
            <w:pPr>
              <w:widowControl w:val="0"/>
              <w:spacing w:after="0"/>
              <w:ind w:left="6"/>
              <w:jc w:val="center"/>
              <w:rPr>
                <w:color w:val="auto"/>
              </w:rPr>
            </w:pPr>
            <w:r w:rsidRPr="00FC6110">
              <w:rPr>
                <w:rFonts w:eastAsia="Times New Roman"/>
                <w:b/>
                <w:i/>
                <w:color w:val="auto"/>
                <w:sz w:val="20"/>
              </w:rPr>
              <w:t>50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164B6DB" w14:textId="77777777" w:rsidR="004309DA" w:rsidRPr="00FC6110" w:rsidRDefault="004309DA">
            <w:pPr>
              <w:widowControl w:val="0"/>
              <w:spacing w:after="0"/>
              <w:ind w:left="8"/>
              <w:jc w:val="center"/>
              <w:rPr>
                <w:color w:val="auto"/>
              </w:rPr>
            </w:pPr>
          </w:p>
        </w:tc>
      </w:tr>
      <w:tr w:rsidR="004309DA" w:rsidRPr="00FC6110" w14:paraId="5EB490CB" w14:textId="77777777">
        <w:trPr>
          <w:trHeight w:val="294"/>
        </w:trPr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3712727" w14:textId="77777777" w:rsidR="004309DA" w:rsidRPr="00FC6110" w:rsidRDefault="0064394C">
            <w:pPr>
              <w:widowControl w:val="0"/>
              <w:spacing w:after="0"/>
            </w:pPr>
            <w:r w:rsidRPr="00FC6110">
              <w:rPr>
                <w:rFonts w:eastAsia="Times New Roman"/>
                <w:b/>
                <w:sz w:val="21"/>
              </w:rPr>
              <w:t>PUNKTY ECTS za przedmiot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6F807F1" w14:textId="77777777" w:rsidR="004309DA" w:rsidRPr="00FC6110" w:rsidRDefault="0064394C">
            <w:pPr>
              <w:widowControl w:val="0"/>
              <w:spacing w:after="0"/>
              <w:ind w:left="9"/>
              <w:jc w:val="center"/>
              <w:rPr>
                <w:color w:val="auto"/>
              </w:rPr>
            </w:pPr>
            <w:r w:rsidRPr="00FC6110">
              <w:rPr>
                <w:rFonts w:eastAsia="Times New Roman"/>
                <w:b/>
                <w:color w:val="auto"/>
                <w:sz w:val="21"/>
              </w:rPr>
              <w:t xml:space="preserve"> </w:t>
            </w:r>
            <w:r w:rsidR="00746242" w:rsidRPr="00FC6110">
              <w:rPr>
                <w:rFonts w:eastAsia="Times New Roman"/>
                <w:b/>
                <w:color w:val="auto"/>
                <w:sz w:val="21"/>
              </w:rPr>
              <w:t>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4557D4C" w14:textId="77777777" w:rsidR="004309DA" w:rsidRPr="00FC6110" w:rsidRDefault="004309DA">
            <w:pPr>
              <w:widowControl w:val="0"/>
              <w:spacing w:after="0"/>
              <w:ind w:left="11"/>
              <w:jc w:val="center"/>
              <w:rPr>
                <w:color w:val="auto"/>
              </w:rPr>
            </w:pPr>
          </w:p>
        </w:tc>
      </w:tr>
    </w:tbl>
    <w:p w14:paraId="5023A0D3" w14:textId="77777777" w:rsidR="004309DA" w:rsidRPr="00FC6110" w:rsidRDefault="0064394C">
      <w:pPr>
        <w:spacing w:after="29"/>
      </w:pPr>
      <w:r w:rsidRPr="00FC6110">
        <w:rPr>
          <w:rFonts w:eastAsia="Times New Roman"/>
          <w:b/>
          <w:i/>
          <w:sz w:val="18"/>
        </w:rPr>
        <w:t xml:space="preserve">*niepotrzebne usunąć </w:t>
      </w:r>
    </w:p>
    <w:p w14:paraId="01DD99C5" w14:textId="77777777" w:rsidR="004309DA" w:rsidRPr="00C4680D" w:rsidRDefault="0064394C">
      <w:pPr>
        <w:spacing w:after="0"/>
      </w:pPr>
      <w:r w:rsidRPr="00C4680D">
        <w:rPr>
          <w:rFonts w:eastAsia="Times New Roman"/>
          <w:i/>
          <w:sz w:val="24"/>
        </w:rPr>
        <w:t xml:space="preserve"> </w:t>
      </w:r>
    </w:p>
    <w:p w14:paraId="61794522" w14:textId="09F1ADFD" w:rsidR="004309DA" w:rsidRPr="00C4680D" w:rsidRDefault="0064394C">
      <w:pPr>
        <w:tabs>
          <w:tab w:val="center" w:pos="566"/>
          <w:tab w:val="center" w:pos="4153"/>
        </w:tabs>
        <w:spacing w:after="3"/>
        <w:ind w:left="-15"/>
      </w:pPr>
      <w:r w:rsidRPr="00C4680D">
        <w:rPr>
          <w:rFonts w:eastAsia="Times New Roman"/>
          <w:i/>
          <w:sz w:val="16"/>
        </w:rPr>
        <w:t xml:space="preserve"> </w:t>
      </w:r>
    </w:p>
    <w:sectPr w:rsidR="004309DA" w:rsidRPr="00C4680D" w:rsidSect="004309DA">
      <w:pgSz w:w="11906" w:h="16838"/>
      <w:pgMar w:top="514" w:right="0" w:bottom="752" w:left="1419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9D9"/>
    <w:multiLevelType w:val="multilevel"/>
    <w:tmpl w:val="C2DC1106"/>
    <w:lvl w:ilvl="0">
      <w:start w:val="1"/>
      <w:numFmt w:val="decimal"/>
      <w:lvlText w:val="%1."/>
      <w:lvlJc w:val="left"/>
      <w:pPr>
        <w:tabs>
          <w:tab w:val="num" w:pos="0"/>
        </w:tabs>
        <w:ind w:left="69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47C22E73"/>
    <w:multiLevelType w:val="multilevel"/>
    <w:tmpl w:val="5BEE3A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12156683">
    <w:abstractNumId w:val="0"/>
  </w:num>
  <w:num w:numId="2" w16cid:durableId="1876041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9DA"/>
    <w:rsid w:val="00022AA0"/>
    <w:rsid w:val="00070B57"/>
    <w:rsid w:val="000E676A"/>
    <w:rsid w:val="00270353"/>
    <w:rsid w:val="00273695"/>
    <w:rsid w:val="004309DA"/>
    <w:rsid w:val="004B07CF"/>
    <w:rsid w:val="005E1815"/>
    <w:rsid w:val="0064394C"/>
    <w:rsid w:val="00746242"/>
    <w:rsid w:val="00784455"/>
    <w:rsid w:val="00903381"/>
    <w:rsid w:val="0097062B"/>
    <w:rsid w:val="009E4B3C"/>
    <w:rsid w:val="00A15494"/>
    <w:rsid w:val="00A51A5D"/>
    <w:rsid w:val="00BA6574"/>
    <w:rsid w:val="00BD5D7F"/>
    <w:rsid w:val="00C4680D"/>
    <w:rsid w:val="00FC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3BF7D"/>
  <w15:docId w15:val="{3AB1CF2D-59EA-4EA6-B54F-D88CF4891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9DA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next w:val="Normalny"/>
    <w:link w:val="Nagwek1Znak"/>
    <w:uiPriority w:val="9"/>
    <w:qFormat/>
    <w:rsid w:val="004309DA"/>
    <w:pPr>
      <w:keepNext/>
      <w:keepLines/>
      <w:spacing w:line="259" w:lineRule="auto"/>
      <w:ind w:right="508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customStyle="1" w:styleId="Nagwek1Znak">
    <w:name w:val="Nagłówek 1 Znak"/>
    <w:link w:val="Nagwek11"/>
    <w:qFormat/>
    <w:rsid w:val="004309DA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czeinternetowe">
    <w:name w:val="Łącze internetowe"/>
    <w:basedOn w:val="Domylnaczcionkaakapitu"/>
    <w:uiPriority w:val="99"/>
    <w:unhideWhenUsed/>
    <w:rsid w:val="007C48ED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C48ED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qFormat/>
    <w:rsid w:val="004309D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309DA"/>
    <w:pPr>
      <w:spacing w:after="140" w:line="276" w:lineRule="auto"/>
    </w:pPr>
  </w:style>
  <w:style w:type="paragraph" w:styleId="Lista">
    <w:name w:val="List"/>
    <w:basedOn w:val="Tekstpodstawowy"/>
    <w:rsid w:val="004309DA"/>
    <w:rPr>
      <w:rFonts w:cs="Arial"/>
    </w:rPr>
  </w:style>
  <w:style w:type="paragraph" w:customStyle="1" w:styleId="Legenda1">
    <w:name w:val="Legenda1"/>
    <w:basedOn w:val="Normalny"/>
    <w:qFormat/>
    <w:rsid w:val="004309DA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4309DA"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qFormat/>
    <w:rsid w:val="004309DA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4309DA"/>
    <w:pPr>
      <w:jc w:val="center"/>
    </w:pPr>
    <w:rPr>
      <w:b/>
      <w:bCs/>
    </w:rPr>
  </w:style>
  <w:style w:type="table" w:customStyle="1" w:styleId="TableGrid">
    <w:name w:val="TableGrid"/>
    <w:rsid w:val="004309D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FC6110"/>
    <w:rPr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kub.matys@ujk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828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22-2020 Budowa programu studiów Załącznik nr 4</vt:lpstr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22-2020 Budowa programu studiów Załącznik nr 4</dc:title>
  <dc:creator>Grzesiek</dc:creator>
  <cp:keywords>Uchwały Uchwały Senatu Załącznik Uchwały Senatu Załącznik</cp:keywords>
  <cp:lastModifiedBy>Rafał Urbański</cp:lastModifiedBy>
  <cp:revision>10</cp:revision>
  <dcterms:created xsi:type="dcterms:W3CDTF">2025-05-12T06:02:00Z</dcterms:created>
  <dcterms:modified xsi:type="dcterms:W3CDTF">2025-05-16T15:24:00Z</dcterms:modified>
  <dc:language>pl-PL</dc:language>
</cp:coreProperties>
</file>