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291E" w14:textId="0CDADFB3" w:rsidR="00BA2AA3" w:rsidRPr="002F2D2A" w:rsidRDefault="0038264B" w:rsidP="00167173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B5BD30" wp14:editId="2EF5200A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9030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BF6432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4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396806">
        <w:rPr>
          <w:rFonts w:ascii="TT1435o00" w:hAnsi="TT1435o00" w:cs="AvantGarde-Book"/>
          <w:sz w:val="18"/>
          <w:szCs w:val="18"/>
        </w:rPr>
        <w:t xml:space="preserve"> </w:t>
      </w:r>
      <w:r w:rsidR="00396806">
        <w:rPr>
          <w:rFonts w:ascii="TT1435o00" w:hAnsi="TT1435o00"/>
          <w:noProof/>
          <w:lang w:eastAsia="pl-PL"/>
        </w:rPr>
        <w:drawing>
          <wp:inline distT="0" distB="0" distL="0" distR="0" wp14:anchorId="6E2786DE" wp14:editId="7D6DE7D5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806" w:rsidRPr="002F2D2A">
        <w:rPr>
          <w:rFonts w:asciiTheme="minorHAnsi" w:hAnsiTheme="minorHAnsi" w:cstheme="minorHAnsi"/>
          <w:b/>
          <w:bCs/>
          <w:sz w:val="18"/>
          <w:szCs w:val="18"/>
        </w:rPr>
        <w:t xml:space="preserve">UNIWERSYTET JANA KOCHANOWSKIEGO W KIELCACH                                                               </w:t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96806" w:rsidRPr="002F2D2A">
        <w:rPr>
          <w:rFonts w:asciiTheme="minorHAnsi" w:hAnsiTheme="minorHAnsi" w:cstheme="minorHAnsi"/>
          <w:b/>
          <w:bCs/>
          <w:sz w:val="18"/>
          <w:szCs w:val="18"/>
        </w:rPr>
        <w:t>Wydział Sztuki</w:t>
      </w:r>
      <w:r w:rsidR="00396806" w:rsidRPr="002F2D2A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5F7D4514" w14:textId="77777777" w:rsidR="00BA2AA3" w:rsidRPr="002F2D2A" w:rsidRDefault="00396806">
      <w:pPr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Kielce, dnia …………………………..</w:t>
      </w:r>
    </w:p>
    <w:p w14:paraId="63D000A8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0D2EBE81" w14:textId="681FFF48" w:rsidR="00B629E3" w:rsidRDefault="00396806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8E424C">
        <w:rPr>
          <w:rFonts w:asciiTheme="minorHAnsi" w:hAnsiTheme="minorHAnsi" w:cstheme="minorHAnsi"/>
          <w:sz w:val="18"/>
          <w:szCs w:val="18"/>
          <w:lang w:eastAsia="pl-PL"/>
        </w:rPr>
        <w:t>Wzornictwo</w:t>
      </w:r>
    </w:p>
    <w:p w14:paraId="0DD8CC2B" w14:textId="1782BA38" w:rsidR="00BA2AA3" w:rsidRPr="002F2D2A" w:rsidRDefault="00396806" w:rsidP="00B629E3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2F2D2A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2F2D2A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511D3329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pierwszy, </w:t>
      </w:r>
      <w:r w:rsidRPr="00251360">
        <w:rPr>
          <w:rFonts w:asciiTheme="minorHAnsi" w:hAnsiTheme="minorHAnsi" w:cstheme="minorHAnsi"/>
          <w:strike/>
          <w:sz w:val="18"/>
          <w:szCs w:val="18"/>
          <w:lang w:eastAsia="pl-PL"/>
        </w:rPr>
        <w:t>drugi,</w:t>
      </w:r>
      <w:r w:rsidRPr="002F2D2A">
        <w:rPr>
          <w:rFonts w:asciiTheme="minorHAnsi" w:hAnsiTheme="minorHAnsi" w:cstheme="minorHAnsi"/>
          <w:strike/>
          <w:sz w:val="18"/>
          <w:szCs w:val="18"/>
          <w:lang w:eastAsia="pl-PL"/>
        </w:rPr>
        <w:t xml:space="preserve"> jednolite magisterskie*</w:t>
      </w:r>
    </w:p>
    <w:p w14:paraId="684085CE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0E5A2ED8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…………………………………………………………….…….</w:t>
      </w:r>
    </w:p>
    <w:p w14:paraId="34C3C360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   ………………………………………….………………...……..</w:t>
      </w:r>
    </w:p>
    <w:p w14:paraId="552B0879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telefon / e-mail:  ………………………………………………………..                                                                        </w:t>
      </w:r>
    </w:p>
    <w:p w14:paraId="6EF0F88C" w14:textId="77777777" w:rsidR="00BA2AA3" w:rsidRPr="002F2D2A" w:rsidRDefault="00396806" w:rsidP="00506FF7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EB7E84" w:rsidRPr="002F2D2A">
        <w:rPr>
          <w:rFonts w:asciiTheme="minorHAnsi" w:hAnsiTheme="minorHAnsi" w:cstheme="minorHAnsi"/>
        </w:rPr>
        <w:tab/>
      </w:r>
      <w:r w:rsidRPr="002F2D2A">
        <w:rPr>
          <w:rFonts w:asciiTheme="minorHAnsi" w:hAnsiTheme="minorHAnsi" w:cstheme="minorHAnsi"/>
        </w:rPr>
        <w:tab/>
      </w:r>
      <w:r w:rsidR="00EB7E84" w:rsidRPr="002F2D2A">
        <w:rPr>
          <w:rFonts w:asciiTheme="minorHAnsi" w:hAnsiTheme="minorHAnsi" w:cstheme="minorHAnsi"/>
        </w:rPr>
        <w:tab/>
      </w:r>
      <w:r w:rsidRPr="002F2D2A">
        <w:rPr>
          <w:rFonts w:asciiTheme="minorHAnsi" w:hAnsiTheme="minorHAnsi" w:cstheme="minorHAnsi"/>
          <w:b/>
          <w:i/>
        </w:rPr>
        <w:t xml:space="preserve">Dziekan </w:t>
      </w:r>
    </w:p>
    <w:p w14:paraId="2D7C16F6" w14:textId="77777777" w:rsidR="00BA2AA3" w:rsidRPr="002F2D2A" w:rsidRDefault="00396806" w:rsidP="00506FF7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Pr="002F2D2A">
        <w:rPr>
          <w:rFonts w:asciiTheme="minorHAnsi" w:hAnsiTheme="minorHAnsi" w:cstheme="minorHAnsi"/>
          <w:b/>
          <w:i/>
        </w:rPr>
        <w:t>Wydział</w:t>
      </w:r>
      <w:r w:rsidR="00EB7E84" w:rsidRPr="002F2D2A">
        <w:rPr>
          <w:rFonts w:asciiTheme="minorHAnsi" w:hAnsiTheme="minorHAnsi" w:cstheme="minorHAnsi"/>
          <w:b/>
          <w:i/>
        </w:rPr>
        <w:t>u</w:t>
      </w:r>
      <w:r w:rsidRPr="002F2D2A">
        <w:rPr>
          <w:rFonts w:asciiTheme="minorHAnsi" w:hAnsiTheme="minorHAnsi" w:cstheme="minorHAnsi"/>
          <w:b/>
          <w:i/>
        </w:rPr>
        <w:t xml:space="preserve"> Sztuki   </w:t>
      </w:r>
      <w:bookmarkStart w:id="0" w:name="_GoBack"/>
      <w:bookmarkEnd w:id="0"/>
    </w:p>
    <w:p w14:paraId="0C8997D6" w14:textId="77777777" w:rsidR="00BA2AA3" w:rsidRPr="002F2D2A" w:rsidRDefault="00396806" w:rsidP="00506FF7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Pr="002F2D2A">
        <w:rPr>
          <w:rFonts w:asciiTheme="minorHAnsi" w:hAnsiTheme="minorHAnsi" w:cstheme="minorHAnsi"/>
          <w:b/>
          <w:i/>
        </w:rPr>
        <w:t>UJK</w:t>
      </w:r>
      <w:r w:rsidRPr="002F2D2A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14:paraId="1592B6A0" w14:textId="77777777" w:rsidR="00BA2AA3" w:rsidRPr="00666DAE" w:rsidRDefault="00396806">
      <w:pPr>
        <w:spacing w:line="480" w:lineRule="auto"/>
        <w:jc w:val="center"/>
        <w:rPr>
          <w:rFonts w:asciiTheme="minorHAnsi" w:hAnsiTheme="minorHAnsi" w:cstheme="minorHAnsi"/>
          <w:sz w:val="32"/>
        </w:rPr>
      </w:pPr>
      <w:r w:rsidRPr="00666DAE">
        <w:rPr>
          <w:rFonts w:asciiTheme="minorHAnsi" w:hAnsiTheme="minorHAnsi" w:cstheme="minorHAnsi"/>
          <w:b/>
          <w:i/>
          <w:szCs w:val="16"/>
        </w:rPr>
        <w:t>Dotyczy</w:t>
      </w:r>
      <w:r w:rsidRPr="00666DAE">
        <w:rPr>
          <w:rFonts w:asciiTheme="minorHAnsi" w:hAnsiTheme="minorHAnsi" w:cstheme="minorHAnsi"/>
          <w:i/>
          <w:szCs w:val="16"/>
        </w:rPr>
        <w:t xml:space="preserve">: </w:t>
      </w:r>
      <w:r w:rsidRPr="00666DAE">
        <w:rPr>
          <w:rFonts w:asciiTheme="minorHAnsi" w:hAnsiTheme="minorHAnsi" w:cstheme="minorHAnsi"/>
          <w:i/>
          <w:szCs w:val="16"/>
          <w:u w:val="single"/>
        </w:rPr>
        <w:t>wyrażenia zgody na powtarzanie semestru</w:t>
      </w:r>
    </w:p>
    <w:p w14:paraId="2C22FC61" w14:textId="77777777" w:rsidR="00666DAE" w:rsidRDefault="00666DAE" w:rsidP="00666DAE">
      <w:pPr>
        <w:spacing w:after="120"/>
        <w:ind w:firstLine="709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 xml:space="preserve">Proszę o wyrażenie zgody na powtarzanie semestru/roku studiów*……  w roku akademickim 20…/20… </w:t>
      </w:r>
      <w:r>
        <w:rPr>
          <w:rFonts w:asciiTheme="majorHAnsi" w:hAnsiTheme="majorHAnsi" w:cstheme="majorHAnsi"/>
        </w:rPr>
        <w:br/>
        <w:t>z powodu niezaliczenia następujących przedmiotów:</w:t>
      </w:r>
    </w:p>
    <w:p w14:paraId="40D75BB1" w14:textId="12178A58" w:rsidR="002F2D2A" w:rsidRPr="002F2D2A" w:rsidRDefault="002F2D2A" w:rsidP="002F2D2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35E26" w14:textId="20E56939" w:rsidR="00BA2AA3" w:rsidRPr="002F2D2A" w:rsidRDefault="00BA2AA3" w:rsidP="00396806">
      <w:pPr>
        <w:spacing w:after="0" w:line="360" w:lineRule="auto"/>
        <w:rPr>
          <w:rFonts w:asciiTheme="minorHAnsi" w:hAnsiTheme="minorHAnsi" w:cstheme="minorHAnsi"/>
        </w:rPr>
      </w:pPr>
    </w:p>
    <w:p w14:paraId="577FC952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8"/>
          <w:szCs w:val="18"/>
        </w:rPr>
        <w:t>Uzasadnienie</w:t>
      </w:r>
      <w:r w:rsidRPr="002F2D2A">
        <w:rPr>
          <w:rFonts w:asciiTheme="minorHAnsi" w:hAnsiTheme="minorHAnsi" w:cstheme="minorHAnsi"/>
          <w:i/>
          <w:sz w:val="20"/>
          <w:szCs w:val="20"/>
        </w:rPr>
        <w:t>:</w:t>
      </w: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</w:p>
    <w:p w14:paraId="5C5B2FD2" w14:textId="77777777" w:rsidR="00BA2AA3" w:rsidRPr="002F2D2A" w:rsidRDefault="00396806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66DBF" w14:textId="77777777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14:paraId="75ED05C9" w14:textId="77777777" w:rsidR="00BA2AA3" w:rsidRPr="002F2D2A" w:rsidRDefault="00396806">
      <w:pPr>
        <w:spacing w:after="0"/>
        <w:ind w:left="6372" w:firstLine="708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EB7E84"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Pr="002F2D2A">
        <w:rPr>
          <w:rFonts w:asciiTheme="minorHAnsi" w:hAnsiTheme="minorHAnsi" w:cstheme="minorHAnsi"/>
          <w:i/>
          <w:sz w:val="16"/>
          <w:szCs w:val="16"/>
        </w:rPr>
        <w:t>podpis studenta</w:t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2103E236" w14:textId="63B08A5C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8"/>
          <w:szCs w:val="18"/>
        </w:rPr>
        <w:t>Opinia Dyrektora Instytutu</w:t>
      </w:r>
      <w:r w:rsidR="00667AE7">
        <w:rPr>
          <w:rFonts w:asciiTheme="minorHAnsi" w:hAnsiTheme="minorHAnsi" w:cstheme="minorHAnsi"/>
          <w:i/>
          <w:sz w:val="18"/>
          <w:szCs w:val="18"/>
        </w:rPr>
        <w:t xml:space="preserve"> Sztuk Wizualnych</w:t>
      </w:r>
      <w:r w:rsidRPr="002F2D2A">
        <w:rPr>
          <w:rFonts w:asciiTheme="minorHAnsi" w:hAnsiTheme="minorHAnsi" w:cstheme="minorHAnsi"/>
          <w:i/>
          <w:sz w:val="20"/>
          <w:szCs w:val="20"/>
        </w:rPr>
        <w:t>:</w:t>
      </w:r>
      <w:r w:rsidRPr="002F2D2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2D0A0490" w14:textId="77777777" w:rsidR="00BA2AA3" w:rsidRPr="002F2D2A" w:rsidRDefault="00396806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0E80" w14:textId="77777777" w:rsidR="00666DAE" w:rsidRDefault="00396806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</w:t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</w:p>
    <w:p w14:paraId="1082A112" w14:textId="77777777" w:rsidR="00666DAE" w:rsidRDefault="00666DA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745DE512" w14:textId="4942534E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5129DECC" w14:textId="4C40BC2E" w:rsidR="00BA2AA3" w:rsidRPr="002F2D2A" w:rsidRDefault="00396806">
      <w:pPr>
        <w:spacing w:after="0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EB7E84"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 </w:t>
      </w:r>
      <w:r w:rsidR="00150957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2F2D2A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4E550A4E" w14:textId="77777777" w:rsidR="00BA2AA3" w:rsidRPr="002F2D2A" w:rsidRDefault="00396806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  <w:sz w:val="20"/>
          <w:szCs w:val="20"/>
        </w:rPr>
        <w:t>Decyzja Dziekana:</w:t>
      </w:r>
    </w:p>
    <w:p w14:paraId="2F793624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>Wyrażam zgodę / nie wyrażam zgody* na powtarzanie semestru  ..............................w roku akademickim 20.…..…/20.………</w:t>
      </w:r>
      <w:r w:rsidRPr="002F2D2A">
        <w:rPr>
          <w:rFonts w:asciiTheme="minorHAnsi" w:hAnsiTheme="minorHAnsi" w:cstheme="minorHAnsi"/>
          <w:i/>
          <w:sz w:val="18"/>
          <w:szCs w:val="18"/>
        </w:rPr>
        <w:t>.</w:t>
      </w:r>
    </w:p>
    <w:p w14:paraId="581EDAD1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>Wysokość opłaty</w:t>
      </w:r>
      <w:r w:rsidRPr="002F2D2A">
        <w:rPr>
          <w:rFonts w:asciiTheme="minorHAnsi" w:hAnsiTheme="minorHAnsi" w:cstheme="minorHAnsi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  <w:r w:rsidRPr="002F2D2A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32BD78AA" w14:textId="77777777" w:rsidR="00BA2AA3" w:rsidRPr="002F2D2A" w:rsidRDefault="00396806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sz w:val="18"/>
          <w:szCs w:val="18"/>
        </w:rPr>
        <w:t>Termin płatności</w:t>
      </w:r>
      <w:r w:rsidRPr="002F2D2A">
        <w:rPr>
          <w:rFonts w:asciiTheme="minorHAnsi" w:hAnsiTheme="minorHAnsi" w:cstheme="minorHAnsi"/>
          <w:sz w:val="18"/>
          <w:szCs w:val="18"/>
        </w:rPr>
        <w:t xml:space="preserve">:  7 dni od daty podpisania aneksu do umowy </w:t>
      </w:r>
      <w:r w:rsidRPr="002F2D2A">
        <w:rPr>
          <w:rFonts w:asciiTheme="minorHAnsi" w:hAnsiTheme="minorHAnsi" w:cstheme="minorHAnsi"/>
          <w:bCs/>
          <w:sz w:val="18"/>
          <w:szCs w:val="18"/>
        </w:rPr>
        <w:t>o warunkach i zasadach odpłatności za usługę edukacyjną / odebrania niniejszego rozstrzygnięcia.</w:t>
      </w:r>
    </w:p>
    <w:p w14:paraId="39DE0DD7" w14:textId="77777777" w:rsidR="00666DAE" w:rsidRDefault="00396806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</w:t>
      </w:r>
    </w:p>
    <w:p w14:paraId="3AA05343" w14:textId="77777777" w:rsidR="00666DAE" w:rsidRDefault="00666DA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2A4236F0" w14:textId="77777777" w:rsidR="00666DAE" w:rsidRDefault="00666DA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29CAEB73" w14:textId="33A70A48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14:paraId="68B75E83" w14:textId="77777777" w:rsidR="00BA2AA3" w:rsidRPr="002F2D2A" w:rsidRDefault="00EB7E84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="00396806" w:rsidRPr="002F2D2A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5DB1A938" w14:textId="77777777" w:rsidR="00BA2AA3" w:rsidRPr="002F2D2A" w:rsidRDefault="00396806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sectPr w:rsidR="00BA2AA3" w:rsidRPr="002F2D2A" w:rsidSect="00567C3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3"/>
    <w:rsid w:val="00150957"/>
    <w:rsid w:val="00167173"/>
    <w:rsid w:val="00251360"/>
    <w:rsid w:val="002F2D2A"/>
    <w:rsid w:val="0038264B"/>
    <w:rsid w:val="00396806"/>
    <w:rsid w:val="00506FF7"/>
    <w:rsid w:val="00567C37"/>
    <w:rsid w:val="00666DAE"/>
    <w:rsid w:val="00667AE7"/>
    <w:rsid w:val="008E424C"/>
    <w:rsid w:val="00B629E3"/>
    <w:rsid w:val="00BA2AA3"/>
    <w:rsid w:val="00E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5E3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C3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567C3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567C3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7C37"/>
    <w:pPr>
      <w:spacing w:after="140"/>
    </w:pPr>
  </w:style>
  <w:style w:type="paragraph" w:styleId="Lista">
    <w:name w:val="List"/>
    <w:basedOn w:val="Tekstpodstawowy"/>
    <w:rsid w:val="00567C37"/>
    <w:rPr>
      <w:rFonts w:cs="Lohit Devanagari"/>
    </w:rPr>
  </w:style>
  <w:style w:type="paragraph" w:styleId="Legenda">
    <w:name w:val="caption"/>
    <w:basedOn w:val="Normalny"/>
    <w:qFormat/>
    <w:rsid w:val="00567C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567C3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567C3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56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4</cp:revision>
  <cp:lastPrinted>2015-06-18T10:32:00Z</cp:lastPrinted>
  <dcterms:created xsi:type="dcterms:W3CDTF">2022-08-25T11:01:00Z</dcterms:created>
  <dcterms:modified xsi:type="dcterms:W3CDTF">2023-01-18T08:49:00Z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