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82D2A" w14:textId="77777777" w:rsidR="00A369C8" w:rsidRPr="00066261" w:rsidRDefault="00A369C8" w:rsidP="00A369C8">
      <w:pPr>
        <w:pStyle w:val="p2"/>
        <w:jc w:val="center"/>
        <w:rPr>
          <w:lang w:val="en-GB"/>
        </w:rPr>
      </w:pPr>
      <w:r w:rsidRPr="00066261">
        <w:rPr>
          <w:b/>
          <w:bCs/>
          <w:lang w:val="en-GB"/>
        </w:rPr>
        <w:t>DESCRIPTION OF THE COURSE OF STUDY</w:t>
      </w:r>
    </w:p>
    <w:p w14:paraId="20E99746" w14:textId="77777777" w:rsidR="00A369C8" w:rsidRPr="00066261" w:rsidRDefault="00A369C8" w:rsidP="00A369C8">
      <w:pPr>
        <w:jc w:val="center"/>
        <w:rPr>
          <w:b/>
          <w:sz w:val="18"/>
          <w:szCs w:val="18"/>
          <w:lang w:val="en-GB"/>
        </w:rPr>
      </w:pPr>
    </w:p>
    <w:tbl>
      <w:tblPr>
        <w:tblW w:w="0" w:type="auto"/>
        <w:tblInd w:w="-15" w:type="dxa"/>
        <w:tblLayout w:type="fixed"/>
        <w:tblLook w:val="0000" w:firstRow="0" w:lastRow="0" w:firstColumn="0" w:lastColumn="0" w:noHBand="0" w:noVBand="0"/>
      </w:tblPr>
      <w:tblGrid>
        <w:gridCol w:w="2215"/>
        <w:gridCol w:w="1270"/>
        <w:gridCol w:w="5831"/>
      </w:tblGrid>
      <w:tr w:rsidR="00A369C8" w:rsidRPr="00066261" w14:paraId="54047E38" w14:textId="77777777" w:rsidTr="00A028E4">
        <w:tc>
          <w:tcPr>
            <w:tcW w:w="2215" w:type="dxa"/>
            <w:tcBorders>
              <w:top w:val="single" w:sz="4" w:space="0" w:color="000000"/>
              <w:left w:val="single" w:sz="4" w:space="0" w:color="000000"/>
              <w:bottom w:val="single" w:sz="4" w:space="0" w:color="000000"/>
            </w:tcBorders>
            <w:shd w:val="clear" w:color="auto" w:fill="auto"/>
          </w:tcPr>
          <w:p w14:paraId="3C5D2B4D" w14:textId="77777777" w:rsidR="00A369C8" w:rsidRPr="00066261" w:rsidRDefault="00A369C8" w:rsidP="00A028E4">
            <w:pPr>
              <w:snapToGrid w:val="0"/>
              <w:rPr>
                <w:b/>
                <w:sz w:val="18"/>
                <w:szCs w:val="18"/>
                <w:lang w:val="en-GB"/>
              </w:rPr>
            </w:pPr>
            <w:proofErr w:type="spellStart"/>
            <w:r w:rsidRPr="00066261">
              <w:rPr>
                <w:b/>
                <w:sz w:val="18"/>
                <w:szCs w:val="18"/>
                <w:lang w:val="en-GB"/>
              </w:rPr>
              <w:t>Cours</w:t>
            </w:r>
            <w:proofErr w:type="spellEnd"/>
            <w:r w:rsidRPr="00066261">
              <w:rPr>
                <w:b/>
                <w:sz w:val="18"/>
                <w:szCs w:val="18"/>
                <w:lang w:val="en-GB"/>
              </w:rPr>
              <w:t xml:space="preserve"> code</w:t>
            </w:r>
          </w:p>
        </w:tc>
        <w:tc>
          <w:tcPr>
            <w:tcW w:w="71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52FEC4" w14:textId="73A34049" w:rsidR="00A369C8" w:rsidRPr="00066261" w:rsidRDefault="00A369C8" w:rsidP="00A028E4">
            <w:pPr>
              <w:snapToGrid w:val="0"/>
              <w:jc w:val="center"/>
              <w:rPr>
                <w:b/>
                <w:color w:val="FF0000"/>
                <w:sz w:val="18"/>
                <w:szCs w:val="18"/>
                <w:lang w:val="en-GB"/>
              </w:rPr>
            </w:pPr>
            <w:r w:rsidRPr="00066261">
              <w:rPr>
                <w:b/>
                <w:sz w:val="18"/>
                <w:szCs w:val="18"/>
                <w:lang w:val="en-GB"/>
              </w:rPr>
              <w:t>03.2-3EDUM-4.2.03-PFŚ</w:t>
            </w:r>
            <w:r w:rsidRPr="00066261">
              <w:rPr>
                <w:b/>
                <w:color w:val="FF0000"/>
                <w:sz w:val="18"/>
                <w:szCs w:val="18"/>
                <w:lang w:val="en-GB"/>
              </w:rPr>
              <w:t xml:space="preserve">                             </w:t>
            </w:r>
          </w:p>
        </w:tc>
      </w:tr>
      <w:tr w:rsidR="00A369C8" w:rsidRPr="00066261" w14:paraId="2D14329F" w14:textId="77777777" w:rsidTr="00A028E4">
        <w:tc>
          <w:tcPr>
            <w:tcW w:w="2215" w:type="dxa"/>
            <w:vMerge w:val="restart"/>
            <w:tcBorders>
              <w:top w:val="single" w:sz="4" w:space="0" w:color="000000"/>
              <w:left w:val="single" w:sz="4" w:space="0" w:color="000000"/>
              <w:bottom w:val="single" w:sz="4" w:space="0" w:color="000000"/>
            </w:tcBorders>
            <w:shd w:val="clear" w:color="auto" w:fill="auto"/>
          </w:tcPr>
          <w:p w14:paraId="4B6AFC17" w14:textId="77777777" w:rsidR="00A369C8" w:rsidRPr="00066261" w:rsidRDefault="00A369C8" w:rsidP="00A028E4">
            <w:pPr>
              <w:snapToGrid w:val="0"/>
              <w:rPr>
                <w:sz w:val="18"/>
                <w:szCs w:val="18"/>
                <w:lang w:val="en-GB"/>
              </w:rPr>
            </w:pPr>
            <w:r w:rsidRPr="00066261">
              <w:rPr>
                <w:b/>
                <w:sz w:val="18"/>
                <w:szCs w:val="18"/>
                <w:lang w:val="en-GB"/>
              </w:rPr>
              <w:t>Name of the course in</w:t>
            </w:r>
          </w:p>
        </w:tc>
        <w:tc>
          <w:tcPr>
            <w:tcW w:w="1270" w:type="dxa"/>
            <w:tcBorders>
              <w:top w:val="single" w:sz="4" w:space="0" w:color="000000"/>
              <w:left w:val="single" w:sz="4" w:space="0" w:color="000000"/>
              <w:bottom w:val="single" w:sz="4" w:space="0" w:color="000000"/>
            </w:tcBorders>
            <w:shd w:val="clear" w:color="auto" w:fill="auto"/>
          </w:tcPr>
          <w:p w14:paraId="6255DEB6" w14:textId="77777777" w:rsidR="00A369C8" w:rsidRPr="00066261" w:rsidRDefault="00A369C8" w:rsidP="00A028E4">
            <w:pPr>
              <w:snapToGrid w:val="0"/>
              <w:jc w:val="center"/>
              <w:rPr>
                <w:sz w:val="18"/>
                <w:szCs w:val="18"/>
                <w:lang w:val="en-GB"/>
              </w:rPr>
            </w:pPr>
            <w:r w:rsidRPr="00066261">
              <w:rPr>
                <w:sz w:val="18"/>
                <w:szCs w:val="18"/>
                <w:lang w:val="en-GB"/>
              </w:rPr>
              <w:t>Polish</w:t>
            </w:r>
          </w:p>
        </w:tc>
        <w:tc>
          <w:tcPr>
            <w:tcW w:w="5831" w:type="dxa"/>
            <w:tcBorders>
              <w:top w:val="single" w:sz="4" w:space="0" w:color="000000"/>
              <w:left w:val="single" w:sz="4" w:space="0" w:color="000000"/>
              <w:bottom w:val="single" w:sz="4" w:space="0" w:color="000000"/>
              <w:right w:val="single" w:sz="4" w:space="0" w:color="000000"/>
            </w:tcBorders>
            <w:shd w:val="clear" w:color="auto" w:fill="auto"/>
          </w:tcPr>
          <w:p w14:paraId="134DDC96" w14:textId="05DE8186" w:rsidR="00A369C8" w:rsidRPr="00066261" w:rsidRDefault="00A369C8" w:rsidP="00A028E4">
            <w:pPr>
              <w:snapToGrid w:val="0"/>
              <w:jc w:val="center"/>
              <w:rPr>
                <w:b/>
                <w:color w:val="FF0000"/>
                <w:sz w:val="18"/>
                <w:szCs w:val="18"/>
                <w:lang w:val="en-GB"/>
              </w:rPr>
            </w:pPr>
            <w:proofErr w:type="spellStart"/>
            <w:r w:rsidRPr="00066261">
              <w:rPr>
                <w:b/>
                <w:sz w:val="18"/>
                <w:szCs w:val="18"/>
                <w:lang w:val="en-GB"/>
              </w:rPr>
              <w:t>Praktyka</w:t>
            </w:r>
            <w:proofErr w:type="spellEnd"/>
            <w:r w:rsidRPr="00066261">
              <w:rPr>
                <w:b/>
                <w:sz w:val="18"/>
                <w:szCs w:val="18"/>
                <w:lang w:val="en-GB"/>
              </w:rPr>
              <w:t xml:space="preserve"> w </w:t>
            </w:r>
            <w:proofErr w:type="spellStart"/>
            <w:r w:rsidRPr="00066261">
              <w:rPr>
                <w:b/>
                <w:sz w:val="18"/>
                <w:szCs w:val="18"/>
                <w:lang w:val="en-GB"/>
              </w:rPr>
              <w:t>zakresie</w:t>
            </w:r>
            <w:proofErr w:type="spellEnd"/>
            <w:r w:rsidRPr="00066261">
              <w:rPr>
                <w:b/>
                <w:sz w:val="18"/>
                <w:szCs w:val="18"/>
                <w:lang w:val="en-GB"/>
              </w:rPr>
              <w:t xml:space="preserve"> </w:t>
            </w:r>
            <w:proofErr w:type="spellStart"/>
            <w:r w:rsidRPr="00066261">
              <w:rPr>
                <w:b/>
                <w:sz w:val="18"/>
                <w:szCs w:val="18"/>
                <w:lang w:val="en-GB"/>
              </w:rPr>
              <w:t>gry</w:t>
            </w:r>
            <w:proofErr w:type="spellEnd"/>
            <w:r w:rsidRPr="00066261">
              <w:rPr>
                <w:b/>
                <w:sz w:val="18"/>
                <w:szCs w:val="18"/>
                <w:lang w:val="en-GB"/>
              </w:rPr>
              <w:t xml:space="preserve"> </w:t>
            </w:r>
            <w:proofErr w:type="spellStart"/>
            <w:r w:rsidRPr="00066261">
              <w:rPr>
                <w:b/>
                <w:sz w:val="18"/>
                <w:szCs w:val="18"/>
                <w:lang w:val="en-GB"/>
              </w:rPr>
              <w:t>na</w:t>
            </w:r>
            <w:proofErr w:type="spellEnd"/>
            <w:r w:rsidRPr="00066261">
              <w:rPr>
                <w:b/>
                <w:sz w:val="18"/>
                <w:szCs w:val="18"/>
                <w:lang w:val="en-GB"/>
              </w:rPr>
              <w:t xml:space="preserve"> </w:t>
            </w:r>
            <w:proofErr w:type="spellStart"/>
            <w:r w:rsidRPr="00066261">
              <w:rPr>
                <w:b/>
                <w:sz w:val="18"/>
                <w:szCs w:val="18"/>
                <w:lang w:val="en-GB"/>
              </w:rPr>
              <w:t>fortepianie</w:t>
            </w:r>
            <w:proofErr w:type="spellEnd"/>
            <w:r w:rsidRPr="00066261">
              <w:rPr>
                <w:b/>
                <w:sz w:val="18"/>
                <w:szCs w:val="18"/>
                <w:lang w:val="en-GB"/>
              </w:rPr>
              <w:t xml:space="preserve">/ </w:t>
            </w:r>
            <w:proofErr w:type="spellStart"/>
            <w:r w:rsidRPr="00066261">
              <w:rPr>
                <w:b/>
                <w:sz w:val="18"/>
                <w:szCs w:val="18"/>
                <w:lang w:val="en-GB"/>
              </w:rPr>
              <w:t>śpiewu</w:t>
            </w:r>
            <w:proofErr w:type="spellEnd"/>
            <w:r w:rsidRPr="00066261">
              <w:rPr>
                <w:b/>
                <w:color w:val="FF0000"/>
                <w:sz w:val="18"/>
                <w:szCs w:val="18"/>
                <w:lang w:val="en-GB"/>
              </w:rPr>
              <w:t xml:space="preserve"> </w:t>
            </w:r>
          </w:p>
        </w:tc>
      </w:tr>
      <w:tr w:rsidR="00A369C8" w:rsidRPr="00066261" w14:paraId="03EAD250" w14:textId="77777777" w:rsidTr="00A028E4">
        <w:tc>
          <w:tcPr>
            <w:tcW w:w="2215" w:type="dxa"/>
            <w:vMerge/>
            <w:tcBorders>
              <w:top w:val="single" w:sz="4" w:space="0" w:color="000000"/>
              <w:left w:val="single" w:sz="4" w:space="0" w:color="000000"/>
              <w:bottom w:val="single" w:sz="4" w:space="0" w:color="000000"/>
            </w:tcBorders>
            <w:shd w:val="clear" w:color="auto" w:fill="auto"/>
          </w:tcPr>
          <w:p w14:paraId="7AE6C637" w14:textId="77777777" w:rsidR="00A369C8" w:rsidRPr="00066261" w:rsidRDefault="00A369C8" w:rsidP="00A028E4">
            <w:pPr>
              <w:snapToGrid w:val="0"/>
              <w:rPr>
                <w:b/>
                <w:sz w:val="18"/>
                <w:szCs w:val="18"/>
                <w:lang w:val="en-GB"/>
              </w:rPr>
            </w:pPr>
          </w:p>
        </w:tc>
        <w:tc>
          <w:tcPr>
            <w:tcW w:w="1270" w:type="dxa"/>
            <w:tcBorders>
              <w:top w:val="single" w:sz="4" w:space="0" w:color="000000"/>
              <w:left w:val="single" w:sz="4" w:space="0" w:color="000000"/>
              <w:bottom w:val="single" w:sz="4" w:space="0" w:color="000000"/>
            </w:tcBorders>
            <w:shd w:val="clear" w:color="auto" w:fill="auto"/>
          </w:tcPr>
          <w:p w14:paraId="024F1EA0" w14:textId="77777777" w:rsidR="00A369C8" w:rsidRPr="00066261" w:rsidRDefault="00A369C8" w:rsidP="00A028E4">
            <w:pPr>
              <w:snapToGrid w:val="0"/>
              <w:jc w:val="center"/>
              <w:rPr>
                <w:sz w:val="18"/>
                <w:szCs w:val="18"/>
                <w:lang w:val="en-GB"/>
              </w:rPr>
            </w:pPr>
            <w:r w:rsidRPr="00066261">
              <w:rPr>
                <w:sz w:val="18"/>
                <w:szCs w:val="18"/>
                <w:lang w:val="en-GB"/>
              </w:rPr>
              <w:t>English</w:t>
            </w:r>
          </w:p>
        </w:tc>
        <w:tc>
          <w:tcPr>
            <w:tcW w:w="5831" w:type="dxa"/>
            <w:tcBorders>
              <w:top w:val="single" w:sz="4" w:space="0" w:color="000000"/>
              <w:left w:val="single" w:sz="4" w:space="0" w:color="000000"/>
              <w:bottom w:val="single" w:sz="4" w:space="0" w:color="000000"/>
              <w:right w:val="single" w:sz="4" w:space="0" w:color="000000"/>
            </w:tcBorders>
            <w:shd w:val="clear" w:color="auto" w:fill="auto"/>
          </w:tcPr>
          <w:p w14:paraId="3056904E" w14:textId="1413773C" w:rsidR="00A369C8" w:rsidRPr="00066261" w:rsidRDefault="00A369C8" w:rsidP="00A369C8">
            <w:pPr>
              <w:snapToGrid w:val="0"/>
              <w:jc w:val="center"/>
              <w:rPr>
                <w:b/>
                <w:color w:val="FF0000"/>
                <w:sz w:val="18"/>
                <w:szCs w:val="18"/>
                <w:lang w:val="en-GB"/>
              </w:rPr>
            </w:pPr>
            <w:r w:rsidRPr="00066261">
              <w:rPr>
                <w:b/>
                <w:color w:val="000000" w:themeColor="text1"/>
                <w:sz w:val="18"/>
                <w:szCs w:val="18"/>
                <w:lang w:val="en-GB"/>
              </w:rPr>
              <w:t>Piano playing/ vocal apprenticeship</w:t>
            </w:r>
          </w:p>
        </w:tc>
      </w:tr>
    </w:tbl>
    <w:p w14:paraId="6293069A" w14:textId="77777777" w:rsidR="00A369C8" w:rsidRPr="00066261" w:rsidRDefault="00A369C8" w:rsidP="00A369C8">
      <w:pPr>
        <w:rPr>
          <w:sz w:val="18"/>
          <w:szCs w:val="18"/>
          <w:lang w:val="en-GB"/>
        </w:rPr>
      </w:pPr>
    </w:p>
    <w:p w14:paraId="3D711CFC" w14:textId="77777777" w:rsidR="00A369C8" w:rsidRPr="00066261" w:rsidRDefault="00A369C8" w:rsidP="00A369C8">
      <w:pPr>
        <w:ind w:left="360"/>
        <w:rPr>
          <w:b/>
          <w:sz w:val="18"/>
          <w:szCs w:val="18"/>
          <w:lang w:val="en-GB"/>
        </w:rPr>
      </w:pPr>
      <w:r w:rsidRPr="00066261">
        <w:rPr>
          <w:b/>
          <w:sz w:val="18"/>
          <w:szCs w:val="18"/>
          <w:lang w:val="en-GB"/>
        </w:rPr>
        <w:t>1. LOCATION OF THE COURSE OF STUDY WITHIN THE SYSTEM OF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5018"/>
      </w:tblGrid>
      <w:tr w:rsidR="00A369C8" w:rsidRPr="00066261" w14:paraId="6E87D1C5" w14:textId="77777777" w:rsidTr="00A028E4">
        <w:trPr>
          <w:trHeight w:val="71"/>
        </w:trPr>
        <w:tc>
          <w:tcPr>
            <w:tcW w:w="4361" w:type="dxa"/>
            <w:tcBorders>
              <w:top w:val="single" w:sz="4" w:space="0" w:color="auto"/>
              <w:left w:val="single" w:sz="4" w:space="0" w:color="auto"/>
              <w:bottom w:val="single" w:sz="4" w:space="0" w:color="auto"/>
              <w:right w:val="single" w:sz="4" w:space="0" w:color="auto"/>
            </w:tcBorders>
          </w:tcPr>
          <w:p w14:paraId="3771BD9F" w14:textId="77777777" w:rsidR="00A369C8" w:rsidRPr="00066261" w:rsidRDefault="00A369C8" w:rsidP="00A028E4">
            <w:pPr>
              <w:rPr>
                <w:b/>
                <w:sz w:val="18"/>
                <w:szCs w:val="18"/>
                <w:lang w:val="en-GB"/>
              </w:rPr>
            </w:pPr>
            <w:r w:rsidRPr="00066261">
              <w:rPr>
                <w:b/>
                <w:sz w:val="18"/>
                <w:szCs w:val="18"/>
                <w:lang w:val="en-GB"/>
              </w:rPr>
              <w:t>1.1. Field of study</w:t>
            </w:r>
          </w:p>
        </w:tc>
        <w:tc>
          <w:tcPr>
            <w:tcW w:w="5386" w:type="dxa"/>
            <w:tcBorders>
              <w:top w:val="single" w:sz="4" w:space="0" w:color="auto"/>
              <w:left w:val="single" w:sz="4" w:space="0" w:color="auto"/>
              <w:bottom w:val="single" w:sz="4" w:space="0" w:color="auto"/>
              <w:right w:val="single" w:sz="4" w:space="0" w:color="auto"/>
            </w:tcBorders>
          </w:tcPr>
          <w:p w14:paraId="218460F1" w14:textId="77777777" w:rsidR="00A369C8" w:rsidRPr="00066261" w:rsidRDefault="00A369C8" w:rsidP="00A028E4">
            <w:pPr>
              <w:rPr>
                <w:sz w:val="18"/>
                <w:szCs w:val="18"/>
                <w:lang w:val="en-GB"/>
              </w:rPr>
            </w:pPr>
            <w:r w:rsidRPr="00066261">
              <w:rPr>
                <w:sz w:val="18"/>
                <w:szCs w:val="18"/>
                <w:lang w:val="en-GB"/>
              </w:rPr>
              <w:t>Artistic education in the field of musical art</w:t>
            </w:r>
          </w:p>
        </w:tc>
      </w:tr>
      <w:tr w:rsidR="00A369C8" w:rsidRPr="00066261" w14:paraId="5F2DF14A" w14:textId="77777777" w:rsidTr="00A028E4">
        <w:trPr>
          <w:trHeight w:val="71"/>
        </w:trPr>
        <w:tc>
          <w:tcPr>
            <w:tcW w:w="4361" w:type="dxa"/>
            <w:tcBorders>
              <w:top w:val="single" w:sz="4" w:space="0" w:color="auto"/>
              <w:left w:val="single" w:sz="4" w:space="0" w:color="auto"/>
              <w:bottom w:val="single" w:sz="4" w:space="0" w:color="auto"/>
              <w:right w:val="single" w:sz="4" w:space="0" w:color="auto"/>
            </w:tcBorders>
          </w:tcPr>
          <w:p w14:paraId="6B8752B2" w14:textId="77777777" w:rsidR="00A369C8" w:rsidRPr="00066261" w:rsidRDefault="00A369C8" w:rsidP="00A028E4">
            <w:pPr>
              <w:rPr>
                <w:b/>
                <w:sz w:val="18"/>
                <w:szCs w:val="18"/>
                <w:lang w:val="en-GB"/>
              </w:rPr>
            </w:pPr>
            <w:r w:rsidRPr="00066261">
              <w:rPr>
                <w:b/>
                <w:sz w:val="18"/>
                <w:szCs w:val="18"/>
                <w:lang w:val="en-GB"/>
              </w:rPr>
              <w:t>1.2. Mode of study</w:t>
            </w:r>
          </w:p>
        </w:tc>
        <w:tc>
          <w:tcPr>
            <w:tcW w:w="5386" w:type="dxa"/>
            <w:tcBorders>
              <w:top w:val="single" w:sz="4" w:space="0" w:color="auto"/>
              <w:left w:val="single" w:sz="4" w:space="0" w:color="auto"/>
              <w:bottom w:val="single" w:sz="4" w:space="0" w:color="auto"/>
              <w:right w:val="single" w:sz="4" w:space="0" w:color="auto"/>
            </w:tcBorders>
          </w:tcPr>
          <w:p w14:paraId="417C78AA" w14:textId="77777777" w:rsidR="00A369C8" w:rsidRPr="00066261" w:rsidRDefault="00A369C8" w:rsidP="00A028E4">
            <w:pPr>
              <w:rPr>
                <w:sz w:val="18"/>
                <w:szCs w:val="18"/>
                <w:lang w:val="en-GB"/>
              </w:rPr>
            </w:pPr>
            <w:r w:rsidRPr="00066261">
              <w:rPr>
                <w:sz w:val="18"/>
                <w:szCs w:val="18"/>
                <w:lang w:val="en-GB"/>
              </w:rPr>
              <w:t>Full-time studies</w:t>
            </w:r>
          </w:p>
        </w:tc>
      </w:tr>
      <w:tr w:rsidR="00A369C8" w:rsidRPr="00066261" w14:paraId="67E52CFF" w14:textId="77777777" w:rsidTr="00A028E4">
        <w:trPr>
          <w:trHeight w:val="71"/>
        </w:trPr>
        <w:tc>
          <w:tcPr>
            <w:tcW w:w="4361" w:type="dxa"/>
            <w:tcBorders>
              <w:top w:val="single" w:sz="4" w:space="0" w:color="auto"/>
              <w:left w:val="single" w:sz="4" w:space="0" w:color="auto"/>
              <w:bottom w:val="single" w:sz="4" w:space="0" w:color="auto"/>
              <w:right w:val="single" w:sz="4" w:space="0" w:color="auto"/>
            </w:tcBorders>
          </w:tcPr>
          <w:p w14:paraId="008E946E" w14:textId="77777777" w:rsidR="00A369C8" w:rsidRPr="00066261" w:rsidRDefault="00A369C8" w:rsidP="00A028E4">
            <w:pPr>
              <w:rPr>
                <w:b/>
                <w:sz w:val="18"/>
                <w:szCs w:val="18"/>
                <w:lang w:val="en-GB"/>
              </w:rPr>
            </w:pPr>
            <w:r w:rsidRPr="00066261">
              <w:rPr>
                <w:b/>
                <w:sz w:val="18"/>
                <w:szCs w:val="18"/>
                <w:lang w:val="en-GB"/>
              </w:rPr>
              <w:t>1.3. Level of study</w:t>
            </w:r>
          </w:p>
        </w:tc>
        <w:tc>
          <w:tcPr>
            <w:tcW w:w="5386" w:type="dxa"/>
            <w:tcBorders>
              <w:top w:val="single" w:sz="4" w:space="0" w:color="auto"/>
              <w:left w:val="single" w:sz="4" w:space="0" w:color="auto"/>
              <w:bottom w:val="single" w:sz="4" w:space="0" w:color="auto"/>
              <w:right w:val="single" w:sz="4" w:space="0" w:color="auto"/>
            </w:tcBorders>
          </w:tcPr>
          <w:p w14:paraId="78E0ECB1" w14:textId="77777777" w:rsidR="00A369C8" w:rsidRPr="00066261" w:rsidRDefault="00A369C8" w:rsidP="00A028E4">
            <w:pPr>
              <w:rPr>
                <w:sz w:val="18"/>
                <w:szCs w:val="18"/>
                <w:lang w:val="en-GB"/>
              </w:rPr>
            </w:pPr>
            <w:r w:rsidRPr="00066261">
              <w:rPr>
                <w:sz w:val="18"/>
                <w:szCs w:val="18"/>
                <w:lang w:val="en-GB"/>
              </w:rPr>
              <w:t>Master's degree studies</w:t>
            </w:r>
          </w:p>
        </w:tc>
      </w:tr>
      <w:tr w:rsidR="00A369C8" w:rsidRPr="00066261" w14:paraId="79BD1916" w14:textId="77777777" w:rsidTr="00A028E4">
        <w:trPr>
          <w:trHeight w:val="71"/>
        </w:trPr>
        <w:tc>
          <w:tcPr>
            <w:tcW w:w="4361" w:type="dxa"/>
            <w:tcBorders>
              <w:top w:val="single" w:sz="4" w:space="0" w:color="auto"/>
              <w:left w:val="single" w:sz="4" w:space="0" w:color="auto"/>
              <w:bottom w:val="single" w:sz="4" w:space="0" w:color="auto"/>
              <w:right w:val="single" w:sz="4" w:space="0" w:color="auto"/>
            </w:tcBorders>
          </w:tcPr>
          <w:p w14:paraId="5DFC3130" w14:textId="77777777" w:rsidR="00A369C8" w:rsidRPr="00066261" w:rsidRDefault="00A369C8" w:rsidP="00A028E4">
            <w:pPr>
              <w:rPr>
                <w:b/>
                <w:sz w:val="18"/>
                <w:szCs w:val="18"/>
                <w:lang w:val="en-GB"/>
              </w:rPr>
            </w:pPr>
            <w:r w:rsidRPr="00066261">
              <w:rPr>
                <w:b/>
                <w:sz w:val="18"/>
                <w:szCs w:val="18"/>
                <w:lang w:val="en-GB"/>
              </w:rPr>
              <w:t>1.4. Profile of study*</w:t>
            </w:r>
          </w:p>
        </w:tc>
        <w:tc>
          <w:tcPr>
            <w:tcW w:w="5386" w:type="dxa"/>
            <w:tcBorders>
              <w:top w:val="single" w:sz="4" w:space="0" w:color="auto"/>
              <w:left w:val="single" w:sz="4" w:space="0" w:color="auto"/>
              <w:bottom w:val="single" w:sz="4" w:space="0" w:color="auto"/>
              <w:right w:val="single" w:sz="4" w:space="0" w:color="auto"/>
            </w:tcBorders>
          </w:tcPr>
          <w:p w14:paraId="2EF7F6A0" w14:textId="77777777" w:rsidR="00A369C8" w:rsidRPr="00066261" w:rsidRDefault="00A369C8" w:rsidP="00A028E4">
            <w:pPr>
              <w:rPr>
                <w:sz w:val="18"/>
                <w:szCs w:val="18"/>
                <w:lang w:val="en-GB"/>
              </w:rPr>
            </w:pPr>
            <w:r w:rsidRPr="00066261">
              <w:rPr>
                <w:sz w:val="18"/>
                <w:szCs w:val="18"/>
                <w:lang w:val="en-GB"/>
              </w:rPr>
              <w:t>General academic</w:t>
            </w:r>
          </w:p>
        </w:tc>
      </w:tr>
      <w:tr w:rsidR="00A369C8" w:rsidRPr="00066261" w14:paraId="018AE9DA" w14:textId="77777777" w:rsidTr="00A028E4">
        <w:trPr>
          <w:trHeight w:val="71"/>
        </w:trPr>
        <w:tc>
          <w:tcPr>
            <w:tcW w:w="4361" w:type="dxa"/>
            <w:tcBorders>
              <w:top w:val="single" w:sz="4" w:space="0" w:color="auto"/>
              <w:left w:val="single" w:sz="4" w:space="0" w:color="auto"/>
              <w:bottom w:val="single" w:sz="4" w:space="0" w:color="auto"/>
              <w:right w:val="single" w:sz="4" w:space="0" w:color="auto"/>
            </w:tcBorders>
          </w:tcPr>
          <w:p w14:paraId="66784D56" w14:textId="77777777" w:rsidR="00A369C8" w:rsidRPr="00066261" w:rsidRDefault="00A369C8" w:rsidP="00A028E4">
            <w:pPr>
              <w:ind w:left="340" w:hanging="340"/>
              <w:rPr>
                <w:b/>
                <w:sz w:val="18"/>
                <w:szCs w:val="18"/>
                <w:lang w:val="en-GB"/>
              </w:rPr>
            </w:pPr>
            <w:r w:rsidRPr="00066261">
              <w:rPr>
                <w:b/>
                <w:sz w:val="18"/>
                <w:szCs w:val="18"/>
                <w:lang w:val="en-GB"/>
              </w:rPr>
              <w:t>1.5. Person/s preparing the course description</w:t>
            </w:r>
          </w:p>
        </w:tc>
        <w:tc>
          <w:tcPr>
            <w:tcW w:w="5386" w:type="dxa"/>
            <w:tcBorders>
              <w:top w:val="single" w:sz="4" w:space="0" w:color="auto"/>
              <w:left w:val="single" w:sz="4" w:space="0" w:color="auto"/>
              <w:bottom w:val="single" w:sz="4" w:space="0" w:color="auto"/>
              <w:right w:val="single" w:sz="4" w:space="0" w:color="auto"/>
            </w:tcBorders>
          </w:tcPr>
          <w:p w14:paraId="303BCF42" w14:textId="61B27201" w:rsidR="00A369C8" w:rsidRPr="00066261" w:rsidRDefault="00A369C8" w:rsidP="00A028E4">
            <w:pPr>
              <w:rPr>
                <w:bCs/>
                <w:color w:val="000000" w:themeColor="text1"/>
                <w:sz w:val="18"/>
                <w:szCs w:val="18"/>
                <w:lang w:val="en-GB"/>
              </w:rPr>
            </w:pPr>
            <w:r w:rsidRPr="00066261">
              <w:rPr>
                <w:bCs/>
                <w:color w:val="000000" w:themeColor="text1"/>
                <w:sz w:val="18"/>
                <w:szCs w:val="18"/>
                <w:lang w:val="en-GB"/>
              </w:rPr>
              <w:t>Anna Parkita</w:t>
            </w:r>
          </w:p>
        </w:tc>
      </w:tr>
      <w:tr w:rsidR="00A369C8" w:rsidRPr="00066261" w14:paraId="7F912049" w14:textId="77777777" w:rsidTr="00A028E4">
        <w:trPr>
          <w:trHeight w:val="71"/>
        </w:trPr>
        <w:tc>
          <w:tcPr>
            <w:tcW w:w="4361" w:type="dxa"/>
            <w:tcBorders>
              <w:top w:val="single" w:sz="4" w:space="0" w:color="auto"/>
              <w:left w:val="single" w:sz="4" w:space="0" w:color="auto"/>
              <w:bottom w:val="single" w:sz="4" w:space="0" w:color="auto"/>
              <w:right w:val="single" w:sz="4" w:space="0" w:color="auto"/>
            </w:tcBorders>
          </w:tcPr>
          <w:p w14:paraId="4939FFA0" w14:textId="77777777" w:rsidR="00A369C8" w:rsidRPr="00066261" w:rsidRDefault="00A369C8" w:rsidP="00A028E4">
            <w:pPr>
              <w:rPr>
                <w:b/>
                <w:sz w:val="18"/>
                <w:szCs w:val="18"/>
                <w:lang w:val="en-GB"/>
              </w:rPr>
            </w:pPr>
            <w:r w:rsidRPr="00066261">
              <w:rPr>
                <w:b/>
                <w:sz w:val="18"/>
                <w:szCs w:val="18"/>
                <w:lang w:val="en-GB"/>
              </w:rPr>
              <w:t>1.6. Contact</w:t>
            </w:r>
          </w:p>
        </w:tc>
        <w:tc>
          <w:tcPr>
            <w:tcW w:w="5386" w:type="dxa"/>
            <w:tcBorders>
              <w:top w:val="single" w:sz="4" w:space="0" w:color="auto"/>
              <w:left w:val="single" w:sz="4" w:space="0" w:color="auto"/>
              <w:bottom w:val="single" w:sz="4" w:space="0" w:color="auto"/>
              <w:right w:val="single" w:sz="4" w:space="0" w:color="auto"/>
            </w:tcBorders>
          </w:tcPr>
          <w:p w14:paraId="51107624" w14:textId="272DA8D5" w:rsidR="00A369C8" w:rsidRPr="00066261" w:rsidRDefault="00A369C8" w:rsidP="00A028E4">
            <w:pPr>
              <w:rPr>
                <w:bCs/>
                <w:color w:val="000000" w:themeColor="text1"/>
                <w:sz w:val="18"/>
                <w:szCs w:val="18"/>
                <w:lang w:val="en-GB"/>
              </w:rPr>
            </w:pPr>
            <w:r w:rsidRPr="00066261">
              <w:rPr>
                <w:bCs/>
                <w:color w:val="000000" w:themeColor="text1"/>
                <w:sz w:val="18"/>
                <w:szCs w:val="18"/>
                <w:lang w:val="en-GB"/>
              </w:rPr>
              <w:t>anna.parkita@ujk.edu.pl</w:t>
            </w:r>
          </w:p>
        </w:tc>
      </w:tr>
    </w:tbl>
    <w:p w14:paraId="7D908F38" w14:textId="77777777" w:rsidR="00A369C8" w:rsidRPr="00066261" w:rsidRDefault="00A369C8" w:rsidP="00A369C8">
      <w:pPr>
        <w:rPr>
          <w:b/>
          <w:sz w:val="18"/>
          <w:szCs w:val="18"/>
          <w:lang w:val="en-GB"/>
        </w:rPr>
      </w:pPr>
    </w:p>
    <w:p w14:paraId="2DD35D8B" w14:textId="77777777" w:rsidR="00A369C8" w:rsidRPr="00066261" w:rsidRDefault="00A369C8" w:rsidP="00A369C8">
      <w:pPr>
        <w:ind w:left="360"/>
        <w:rPr>
          <w:b/>
          <w:sz w:val="18"/>
          <w:szCs w:val="18"/>
          <w:lang w:val="en-GB"/>
        </w:rPr>
      </w:pPr>
      <w:r w:rsidRPr="00066261">
        <w:rPr>
          <w:b/>
          <w:sz w:val="18"/>
          <w:szCs w:val="18"/>
          <w:lang w:val="en-GB"/>
        </w:rPr>
        <w:t>2. GENERAL CHARACTERISTICS OF THE COURSE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4993"/>
      </w:tblGrid>
      <w:tr w:rsidR="00A369C8" w:rsidRPr="00066261" w14:paraId="0636CB73" w14:textId="77777777" w:rsidTr="00A028E4">
        <w:trPr>
          <w:trHeight w:val="284"/>
        </w:trPr>
        <w:tc>
          <w:tcPr>
            <w:tcW w:w="4361" w:type="dxa"/>
            <w:tcBorders>
              <w:top w:val="single" w:sz="4" w:space="0" w:color="auto"/>
              <w:left w:val="single" w:sz="4" w:space="0" w:color="auto"/>
              <w:bottom w:val="single" w:sz="4" w:space="0" w:color="auto"/>
              <w:right w:val="single" w:sz="4" w:space="0" w:color="auto"/>
            </w:tcBorders>
          </w:tcPr>
          <w:p w14:paraId="20B85D43" w14:textId="77777777" w:rsidR="00A369C8" w:rsidRPr="00066261" w:rsidRDefault="00A369C8" w:rsidP="00A028E4">
            <w:pPr>
              <w:rPr>
                <w:b/>
                <w:sz w:val="18"/>
                <w:szCs w:val="18"/>
                <w:lang w:val="en-GB"/>
              </w:rPr>
            </w:pPr>
            <w:r w:rsidRPr="00066261">
              <w:rPr>
                <w:b/>
                <w:sz w:val="18"/>
                <w:szCs w:val="18"/>
                <w:lang w:val="en-GB"/>
              </w:rPr>
              <w:t>2.1. Language of instruction</w:t>
            </w:r>
          </w:p>
        </w:tc>
        <w:tc>
          <w:tcPr>
            <w:tcW w:w="5386" w:type="dxa"/>
            <w:tcBorders>
              <w:top w:val="single" w:sz="4" w:space="0" w:color="auto"/>
              <w:left w:val="single" w:sz="4" w:space="0" w:color="auto"/>
              <w:bottom w:val="single" w:sz="4" w:space="0" w:color="auto"/>
              <w:right w:val="single" w:sz="4" w:space="0" w:color="auto"/>
            </w:tcBorders>
          </w:tcPr>
          <w:p w14:paraId="5BDE9CEB" w14:textId="77777777" w:rsidR="00A369C8" w:rsidRPr="00066261" w:rsidRDefault="00A369C8" w:rsidP="00A028E4">
            <w:pPr>
              <w:rPr>
                <w:b/>
                <w:sz w:val="18"/>
                <w:szCs w:val="18"/>
                <w:lang w:val="en-GB"/>
              </w:rPr>
            </w:pPr>
            <w:r w:rsidRPr="00066261">
              <w:rPr>
                <w:b/>
                <w:sz w:val="18"/>
                <w:szCs w:val="18"/>
                <w:lang w:val="en-GB"/>
              </w:rPr>
              <w:t>Polish/English</w:t>
            </w:r>
          </w:p>
        </w:tc>
      </w:tr>
      <w:tr w:rsidR="00A369C8" w:rsidRPr="00066261" w14:paraId="2736A442" w14:textId="77777777" w:rsidTr="00A028E4">
        <w:trPr>
          <w:trHeight w:val="284"/>
        </w:trPr>
        <w:tc>
          <w:tcPr>
            <w:tcW w:w="4361" w:type="dxa"/>
            <w:tcBorders>
              <w:top w:val="single" w:sz="4" w:space="0" w:color="auto"/>
              <w:left w:val="single" w:sz="4" w:space="0" w:color="auto"/>
              <w:bottom w:val="single" w:sz="4" w:space="0" w:color="auto"/>
              <w:right w:val="single" w:sz="4" w:space="0" w:color="auto"/>
            </w:tcBorders>
          </w:tcPr>
          <w:p w14:paraId="7F27B9B7" w14:textId="0806A7E7" w:rsidR="00A369C8" w:rsidRPr="00066261" w:rsidRDefault="00A369C8" w:rsidP="00A028E4">
            <w:pPr>
              <w:rPr>
                <w:b/>
                <w:sz w:val="18"/>
                <w:szCs w:val="18"/>
                <w:lang w:val="en-GB"/>
              </w:rPr>
            </w:pPr>
            <w:r w:rsidRPr="00066261">
              <w:rPr>
                <w:b/>
                <w:sz w:val="18"/>
                <w:szCs w:val="18"/>
                <w:lang w:val="en-GB"/>
              </w:rPr>
              <w:t xml:space="preserve">2.2. </w:t>
            </w:r>
            <w:r w:rsidR="00066261" w:rsidRPr="00066261">
              <w:rPr>
                <w:b/>
                <w:sz w:val="18"/>
                <w:szCs w:val="18"/>
                <w:lang w:val="en-GB"/>
              </w:rPr>
              <w:t>Prerequisites</w:t>
            </w:r>
            <w:r w:rsidRPr="00066261">
              <w:rPr>
                <w:b/>
                <w:sz w:val="18"/>
                <w:szCs w:val="18"/>
                <w:lang w:val="en-GB"/>
              </w:rPr>
              <w:t>*</w:t>
            </w:r>
          </w:p>
        </w:tc>
        <w:tc>
          <w:tcPr>
            <w:tcW w:w="5386" w:type="dxa"/>
            <w:tcBorders>
              <w:top w:val="single" w:sz="4" w:space="0" w:color="auto"/>
              <w:left w:val="single" w:sz="4" w:space="0" w:color="auto"/>
              <w:bottom w:val="single" w:sz="4" w:space="0" w:color="auto"/>
              <w:right w:val="single" w:sz="4" w:space="0" w:color="auto"/>
            </w:tcBorders>
          </w:tcPr>
          <w:p w14:paraId="320C9180" w14:textId="451CDABE" w:rsidR="00A369C8" w:rsidRPr="00066261" w:rsidRDefault="00C234E3" w:rsidP="00A028E4">
            <w:pPr>
              <w:rPr>
                <w:sz w:val="18"/>
                <w:szCs w:val="18"/>
                <w:lang w:val="en-GB"/>
              </w:rPr>
            </w:pPr>
            <w:r w:rsidRPr="00C234E3">
              <w:rPr>
                <w:sz w:val="18"/>
                <w:szCs w:val="18"/>
                <w:lang w:val="en-GB"/>
              </w:rPr>
              <w:t>The ability to play the piano at the level of first-cycle studies</w:t>
            </w:r>
          </w:p>
        </w:tc>
      </w:tr>
    </w:tbl>
    <w:p w14:paraId="764839C3" w14:textId="77777777" w:rsidR="00A369C8" w:rsidRPr="00066261" w:rsidRDefault="00A369C8" w:rsidP="00A369C8">
      <w:pPr>
        <w:rPr>
          <w:b/>
          <w:sz w:val="18"/>
          <w:szCs w:val="18"/>
          <w:lang w:val="en-GB"/>
        </w:rPr>
      </w:pPr>
    </w:p>
    <w:p w14:paraId="4BDCDA1C" w14:textId="77777777" w:rsidR="00A369C8" w:rsidRPr="00066261" w:rsidRDefault="00A369C8" w:rsidP="00A369C8">
      <w:pPr>
        <w:ind w:left="360"/>
        <w:rPr>
          <w:b/>
          <w:sz w:val="18"/>
          <w:szCs w:val="18"/>
          <w:lang w:val="en-GB"/>
        </w:rPr>
      </w:pPr>
      <w:r w:rsidRPr="00066261">
        <w:rPr>
          <w:b/>
          <w:sz w:val="18"/>
          <w:szCs w:val="18"/>
          <w:lang w:val="en-GB"/>
        </w:rPr>
        <w:t>3. DETAILED CHARACTERISTICS OF THE COURSE OF STUDY</w:t>
      </w:r>
    </w:p>
    <w:tbl>
      <w:tblPr>
        <w:tblW w:w="952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5842"/>
      </w:tblGrid>
      <w:tr w:rsidR="001C5D49" w:rsidRPr="00066261" w14:paraId="23828DC6" w14:textId="77777777" w:rsidTr="001C5D49">
        <w:trPr>
          <w:trHeight w:val="50"/>
        </w:trPr>
        <w:tc>
          <w:tcPr>
            <w:tcW w:w="3686" w:type="dxa"/>
            <w:gridSpan w:val="2"/>
            <w:tcBorders>
              <w:top w:val="single" w:sz="4" w:space="0" w:color="auto"/>
              <w:left w:val="single" w:sz="4" w:space="0" w:color="auto"/>
              <w:bottom w:val="single" w:sz="4" w:space="0" w:color="auto"/>
              <w:right w:val="single" w:sz="4" w:space="0" w:color="auto"/>
            </w:tcBorders>
          </w:tcPr>
          <w:p w14:paraId="72A85024" w14:textId="77777777" w:rsidR="00A369C8" w:rsidRPr="00066261" w:rsidRDefault="00A369C8" w:rsidP="00A369C8">
            <w:pPr>
              <w:numPr>
                <w:ilvl w:val="1"/>
                <w:numId w:val="1"/>
              </w:numPr>
              <w:rPr>
                <w:b/>
                <w:sz w:val="18"/>
                <w:szCs w:val="18"/>
                <w:lang w:val="en-GB"/>
              </w:rPr>
            </w:pPr>
            <w:r w:rsidRPr="00066261">
              <w:rPr>
                <w:b/>
                <w:sz w:val="18"/>
                <w:szCs w:val="18"/>
                <w:lang w:val="en-GB"/>
              </w:rPr>
              <w:t>Form of classes</w:t>
            </w:r>
          </w:p>
        </w:tc>
        <w:tc>
          <w:tcPr>
            <w:tcW w:w="5842" w:type="dxa"/>
            <w:tcBorders>
              <w:top w:val="single" w:sz="4" w:space="0" w:color="auto"/>
              <w:left w:val="single" w:sz="4" w:space="0" w:color="auto"/>
              <w:bottom w:val="single" w:sz="4" w:space="0" w:color="auto"/>
              <w:right w:val="single" w:sz="4" w:space="0" w:color="auto"/>
            </w:tcBorders>
          </w:tcPr>
          <w:p w14:paraId="3E176B77" w14:textId="32B6BE05" w:rsidR="00A369C8" w:rsidRPr="00066261" w:rsidRDefault="00A369C8" w:rsidP="00A028E4">
            <w:pPr>
              <w:tabs>
                <w:tab w:val="left" w:pos="0"/>
              </w:tabs>
              <w:rPr>
                <w:bCs/>
                <w:color w:val="000000" w:themeColor="text1"/>
                <w:sz w:val="18"/>
                <w:szCs w:val="18"/>
                <w:lang w:val="en-GB"/>
              </w:rPr>
            </w:pPr>
            <w:r w:rsidRPr="00066261">
              <w:rPr>
                <w:bCs/>
                <w:color w:val="000000" w:themeColor="text1"/>
                <w:sz w:val="18"/>
                <w:szCs w:val="18"/>
                <w:lang w:val="en-GB"/>
              </w:rPr>
              <w:t>Practical exercises 60 hours. (15h in sem. 1-4)</w:t>
            </w:r>
          </w:p>
        </w:tc>
      </w:tr>
      <w:tr w:rsidR="001C5D49" w:rsidRPr="00066261" w14:paraId="6A5CD123" w14:textId="77777777" w:rsidTr="001C5D49">
        <w:trPr>
          <w:trHeight w:val="50"/>
        </w:trPr>
        <w:tc>
          <w:tcPr>
            <w:tcW w:w="3686" w:type="dxa"/>
            <w:gridSpan w:val="2"/>
            <w:tcBorders>
              <w:top w:val="single" w:sz="4" w:space="0" w:color="auto"/>
              <w:left w:val="single" w:sz="4" w:space="0" w:color="auto"/>
              <w:bottom w:val="single" w:sz="4" w:space="0" w:color="auto"/>
              <w:right w:val="single" w:sz="4" w:space="0" w:color="auto"/>
            </w:tcBorders>
          </w:tcPr>
          <w:p w14:paraId="62859ABA" w14:textId="77777777" w:rsidR="00A369C8" w:rsidRPr="00066261" w:rsidRDefault="00A369C8" w:rsidP="00A369C8">
            <w:pPr>
              <w:numPr>
                <w:ilvl w:val="1"/>
                <w:numId w:val="1"/>
              </w:numPr>
              <w:rPr>
                <w:b/>
                <w:sz w:val="18"/>
                <w:szCs w:val="18"/>
                <w:lang w:val="en-GB"/>
              </w:rPr>
            </w:pPr>
            <w:r w:rsidRPr="00066261">
              <w:rPr>
                <w:b/>
                <w:sz w:val="18"/>
                <w:szCs w:val="18"/>
                <w:lang w:val="en-GB"/>
              </w:rPr>
              <w:t>Place of classes</w:t>
            </w:r>
          </w:p>
        </w:tc>
        <w:tc>
          <w:tcPr>
            <w:tcW w:w="5842" w:type="dxa"/>
            <w:tcBorders>
              <w:top w:val="single" w:sz="4" w:space="0" w:color="auto"/>
              <w:left w:val="single" w:sz="4" w:space="0" w:color="auto"/>
              <w:bottom w:val="single" w:sz="4" w:space="0" w:color="auto"/>
              <w:right w:val="single" w:sz="4" w:space="0" w:color="auto"/>
            </w:tcBorders>
          </w:tcPr>
          <w:p w14:paraId="3A8DBB72" w14:textId="35D24456" w:rsidR="00A369C8" w:rsidRPr="00066261" w:rsidRDefault="00C857A2" w:rsidP="00A028E4">
            <w:pPr>
              <w:pStyle w:val="Bodytext30"/>
              <w:shd w:val="clear" w:color="auto" w:fill="auto"/>
              <w:spacing w:before="0" w:line="240" w:lineRule="auto"/>
              <w:ind w:firstLine="0"/>
              <w:jc w:val="left"/>
              <w:rPr>
                <w:bCs/>
                <w:color w:val="000000" w:themeColor="text1"/>
                <w:sz w:val="18"/>
                <w:szCs w:val="18"/>
                <w:lang w:val="en-GB" w:eastAsia="pl-PL"/>
              </w:rPr>
            </w:pPr>
            <w:r w:rsidRPr="00066261">
              <w:rPr>
                <w:bCs/>
                <w:color w:val="000000" w:themeColor="text1"/>
                <w:sz w:val="18"/>
                <w:szCs w:val="18"/>
                <w:lang w:val="en-GB" w:eastAsia="pl-PL"/>
              </w:rPr>
              <w:t>Classes in the university unit, classes outside the unit - internships</w:t>
            </w:r>
          </w:p>
        </w:tc>
      </w:tr>
      <w:tr w:rsidR="001C5D49" w:rsidRPr="00066261" w14:paraId="72088762" w14:textId="77777777" w:rsidTr="001C5D49">
        <w:trPr>
          <w:trHeight w:val="50"/>
        </w:trPr>
        <w:tc>
          <w:tcPr>
            <w:tcW w:w="3686" w:type="dxa"/>
            <w:gridSpan w:val="2"/>
            <w:tcBorders>
              <w:top w:val="single" w:sz="4" w:space="0" w:color="auto"/>
              <w:left w:val="single" w:sz="4" w:space="0" w:color="auto"/>
              <w:bottom w:val="single" w:sz="4" w:space="0" w:color="auto"/>
              <w:right w:val="single" w:sz="4" w:space="0" w:color="auto"/>
            </w:tcBorders>
          </w:tcPr>
          <w:p w14:paraId="05D02BEC" w14:textId="4073B0C9" w:rsidR="00A369C8" w:rsidRPr="00066261" w:rsidRDefault="00A369C8" w:rsidP="00A369C8">
            <w:pPr>
              <w:numPr>
                <w:ilvl w:val="1"/>
                <w:numId w:val="1"/>
              </w:numPr>
              <w:rPr>
                <w:b/>
                <w:sz w:val="18"/>
                <w:szCs w:val="18"/>
                <w:lang w:val="en-GB"/>
              </w:rPr>
            </w:pPr>
            <w:r w:rsidRPr="00066261">
              <w:rPr>
                <w:b/>
                <w:sz w:val="18"/>
                <w:szCs w:val="18"/>
                <w:lang w:val="en-GB"/>
              </w:rPr>
              <w:t xml:space="preserve">Form of </w:t>
            </w:r>
            <w:r w:rsidR="00066261" w:rsidRPr="00066261">
              <w:rPr>
                <w:b/>
                <w:sz w:val="18"/>
                <w:szCs w:val="18"/>
                <w:lang w:val="en-GB"/>
              </w:rPr>
              <w:t>assessment</w:t>
            </w:r>
          </w:p>
        </w:tc>
        <w:tc>
          <w:tcPr>
            <w:tcW w:w="5842" w:type="dxa"/>
            <w:tcBorders>
              <w:top w:val="single" w:sz="4" w:space="0" w:color="auto"/>
              <w:left w:val="single" w:sz="4" w:space="0" w:color="auto"/>
              <w:bottom w:val="single" w:sz="4" w:space="0" w:color="auto"/>
              <w:right w:val="single" w:sz="4" w:space="0" w:color="auto"/>
            </w:tcBorders>
          </w:tcPr>
          <w:p w14:paraId="1E31A80C" w14:textId="2E5F1198" w:rsidR="00A369C8" w:rsidRPr="00066261" w:rsidRDefault="00066261" w:rsidP="00A028E4">
            <w:pPr>
              <w:rPr>
                <w:bCs/>
                <w:color w:val="000000" w:themeColor="text1"/>
                <w:sz w:val="18"/>
                <w:szCs w:val="18"/>
                <w:lang w:val="en-GB"/>
              </w:rPr>
            </w:pPr>
            <w:r w:rsidRPr="00066261">
              <w:rPr>
                <w:bCs/>
                <w:color w:val="000000" w:themeColor="text1"/>
                <w:sz w:val="18"/>
                <w:szCs w:val="18"/>
                <w:lang w:val="en-GB"/>
              </w:rPr>
              <w:t>Assessment</w:t>
            </w:r>
            <w:r w:rsidR="009E1723" w:rsidRPr="00066261">
              <w:rPr>
                <w:bCs/>
                <w:color w:val="000000" w:themeColor="text1"/>
                <w:sz w:val="18"/>
                <w:szCs w:val="18"/>
                <w:lang w:val="en-GB"/>
              </w:rPr>
              <w:t xml:space="preserve"> with a grade (sem. 1-4)</w:t>
            </w:r>
          </w:p>
        </w:tc>
      </w:tr>
      <w:tr w:rsidR="001C5D49" w:rsidRPr="00066261" w14:paraId="74B7AB37" w14:textId="77777777" w:rsidTr="001C5D49">
        <w:trPr>
          <w:trHeight w:val="284"/>
        </w:trPr>
        <w:tc>
          <w:tcPr>
            <w:tcW w:w="3686" w:type="dxa"/>
            <w:gridSpan w:val="2"/>
            <w:tcBorders>
              <w:top w:val="single" w:sz="4" w:space="0" w:color="auto"/>
              <w:left w:val="single" w:sz="4" w:space="0" w:color="auto"/>
              <w:bottom w:val="single" w:sz="4" w:space="0" w:color="auto"/>
              <w:right w:val="single" w:sz="4" w:space="0" w:color="auto"/>
            </w:tcBorders>
          </w:tcPr>
          <w:p w14:paraId="4C3EAF31" w14:textId="77777777" w:rsidR="00A369C8" w:rsidRPr="00066261" w:rsidRDefault="00A369C8" w:rsidP="00A369C8">
            <w:pPr>
              <w:numPr>
                <w:ilvl w:val="1"/>
                <w:numId w:val="1"/>
              </w:numPr>
              <w:rPr>
                <w:b/>
                <w:sz w:val="18"/>
                <w:szCs w:val="18"/>
                <w:lang w:val="en-GB"/>
              </w:rPr>
            </w:pPr>
            <w:r w:rsidRPr="00066261">
              <w:rPr>
                <w:b/>
                <w:sz w:val="18"/>
                <w:szCs w:val="18"/>
                <w:lang w:val="en-GB"/>
              </w:rPr>
              <w:t>Teaching methods</w:t>
            </w:r>
          </w:p>
        </w:tc>
        <w:tc>
          <w:tcPr>
            <w:tcW w:w="5842" w:type="dxa"/>
            <w:tcBorders>
              <w:top w:val="single" w:sz="4" w:space="0" w:color="auto"/>
              <w:left w:val="single" w:sz="4" w:space="0" w:color="auto"/>
              <w:bottom w:val="single" w:sz="4" w:space="0" w:color="auto"/>
              <w:right w:val="single" w:sz="4" w:space="0" w:color="auto"/>
            </w:tcBorders>
          </w:tcPr>
          <w:p w14:paraId="10741484" w14:textId="77777777" w:rsidR="009E1723" w:rsidRPr="00066261" w:rsidRDefault="009E1723" w:rsidP="009E1723">
            <w:pPr>
              <w:snapToGrid w:val="0"/>
              <w:rPr>
                <w:bCs/>
                <w:sz w:val="18"/>
                <w:szCs w:val="18"/>
                <w:lang w:val="en-GB"/>
              </w:rPr>
            </w:pPr>
            <w:r w:rsidRPr="00066261">
              <w:rPr>
                <w:bCs/>
                <w:sz w:val="18"/>
                <w:szCs w:val="18"/>
                <w:lang w:val="en-GB"/>
              </w:rPr>
              <w:t>Activating learning - staging method, situational method,</w:t>
            </w:r>
          </w:p>
          <w:p w14:paraId="2A114CAF" w14:textId="136C9BDF" w:rsidR="00A369C8" w:rsidRPr="00066261" w:rsidRDefault="009E1723" w:rsidP="009E1723">
            <w:pPr>
              <w:snapToGrid w:val="0"/>
              <w:rPr>
                <w:bCs/>
                <w:sz w:val="18"/>
                <w:szCs w:val="18"/>
                <w:lang w:val="en-GB"/>
              </w:rPr>
            </w:pPr>
            <w:r w:rsidRPr="00066261">
              <w:rPr>
                <w:bCs/>
                <w:sz w:val="18"/>
                <w:szCs w:val="18"/>
                <w:lang w:val="en-GB"/>
              </w:rPr>
              <w:t>Practical method: practical classes.</w:t>
            </w:r>
          </w:p>
        </w:tc>
      </w:tr>
      <w:tr w:rsidR="001C5D49" w:rsidRPr="00066261" w14:paraId="5EC8631C" w14:textId="77777777" w:rsidTr="001C5D49">
        <w:trPr>
          <w:trHeight w:val="284"/>
        </w:trPr>
        <w:tc>
          <w:tcPr>
            <w:tcW w:w="1985" w:type="dxa"/>
            <w:vMerge w:val="restart"/>
            <w:tcBorders>
              <w:top w:val="single" w:sz="4" w:space="0" w:color="auto"/>
              <w:left w:val="single" w:sz="4" w:space="0" w:color="auto"/>
              <w:bottom w:val="single" w:sz="4" w:space="0" w:color="auto"/>
              <w:right w:val="single" w:sz="4" w:space="0" w:color="auto"/>
            </w:tcBorders>
          </w:tcPr>
          <w:p w14:paraId="45304E6C" w14:textId="77777777" w:rsidR="00A369C8" w:rsidRPr="00066261" w:rsidRDefault="00A369C8" w:rsidP="00A369C8">
            <w:pPr>
              <w:numPr>
                <w:ilvl w:val="1"/>
                <w:numId w:val="1"/>
              </w:numPr>
              <w:rPr>
                <w:b/>
                <w:sz w:val="18"/>
                <w:szCs w:val="18"/>
                <w:lang w:val="en-GB"/>
              </w:rPr>
            </w:pPr>
            <w:r w:rsidRPr="00066261">
              <w:rPr>
                <w:b/>
                <w:sz w:val="18"/>
                <w:szCs w:val="18"/>
                <w:lang w:val="en-GB"/>
              </w:rPr>
              <w:t>Bibliography</w:t>
            </w:r>
          </w:p>
        </w:tc>
        <w:tc>
          <w:tcPr>
            <w:tcW w:w="1701" w:type="dxa"/>
            <w:tcBorders>
              <w:top w:val="single" w:sz="4" w:space="0" w:color="auto"/>
              <w:left w:val="single" w:sz="4" w:space="0" w:color="auto"/>
              <w:bottom w:val="single" w:sz="4" w:space="0" w:color="auto"/>
              <w:right w:val="single" w:sz="4" w:space="0" w:color="auto"/>
            </w:tcBorders>
          </w:tcPr>
          <w:p w14:paraId="693D5F5F" w14:textId="77777777" w:rsidR="00A369C8" w:rsidRPr="00066261" w:rsidRDefault="00A369C8" w:rsidP="00A028E4">
            <w:pPr>
              <w:ind w:left="426" w:hanging="392"/>
              <w:rPr>
                <w:b/>
                <w:sz w:val="18"/>
                <w:szCs w:val="18"/>
                <w:lang w:val="en-GB"/>
              </w:rPr>
            </w:pPr>
            <w:r w:rsidRPr="00066261">
              <w:rPr>
                <w:b/>
                <w:sz w:val="18"/>
                <w:szCs w:val="18"/>
                <w:lang w:val="en-GB"/>
              </w:rPr>
              <w:t>Required reading</w:t>
            </w:r>
          </w:p>
        </w:tc>
        <w:tc>
          <w:tcPr>
            <w:tcW w:w="5842" w:type="dxa"/>
            <w:tcBorders>
              <w:top w:val="single" w:sz="4" w:space="0" w:color="auto"/>
              <w:left w:val="single" w:sz="4" w:space="0" w:color="auto"/>
              <w:right w:val="single" w:sz="4" w:space="0" w:color="auto"/>
            </w:tcBorders>
          </w:tcPr>
          <w:p w14:paraId="0B15CF8F" w14:textId="753989CE" w:rsidR="00A369C8" w:rsidRPr="00066261" w:rsidRDefault="009E1723" w:rsidP="00A028E4">
            <w:pPr>
              <w:rPr>
                <w:bCs/>
                <w:sz w:val="18"/>
                <w:szCs w:val="18"/>
                <w:lang w:val="en-GB"/>
              </w:rPr>
            </w:pPr>
            <w:r w:rsidRPr="00066261">
              <w:rPr>
                <w:bCs/>
                <w:sz w:val="18"/>
                <w:szCs w:val="18"/>
                <w:lang w:val="en-GB"/>
              </w:rPr>
              <w:t>Musical literature obligatory during classes in other practical subjects (Voice emission, Second instrument).</w:t>
            </w:r>
          </w:p>
        </w:tc>
      </w:tr>
      <w:tr w:rsidR="001C5D49" w:rsidRPr="00066261" w14:paraId="267FF52A" w14:textId="77777777" w:rsidTr="001C5D49">
        <w:trPr>
          <w:trHeight w:val="457"/>
        </w:trPr>
        <w:tc>
          <w:tcPr>
            <w:tcW w:w="1985" w:type="dxa"/>
            <w:vMerge/>
            <w:tcBorders>
              <w:top w:val="single" w:sz="4" w:space="0" w:color="auto"/>
              <w:left w:val="single" w:sz="4" w:space="0" w:color="auto"/>
              <w:bottom w:val="single" w:sz="4" w:space="0" w:color="auto"/>
              <w:right w:val="single" w:sz="4" w:space="0" w:color="auto"/>
            </w:tcBorders>
            <w:vAlign w:val="center"/>
          </w:tcPr>
          <w:p w14:paraId="488F11EC" w14:textId="77777777" w:rsidR="00A369C8" w:rsidRPr="00066261" w:rsidRDefault="00A369C8" w:rsidP="00A028E4">
            <w:pPr>
              <w:rPr>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33AF6207" w14:textId="77777777" w:rsidR="00A369C8" w:rsidRPr="00066261" w:rsidRDefault="00A369C8" w:rsidP="00A028E4">
            <w:pPr>
              <w:ind w:left="426" w:hanging="392"/>
              <w:rPr>
                <w:b/>
                <w:sz w:val="18"/>
                <w:szCs w:val="18"/>
                <w:lang w:val="en-GB"/>
              </w:rPr>
            </w:pPr>
            <w:r w:rsidRPr="00066261">
              <w:rPr>
                <w:b/>
                <w:sz w:val="18"/>
                <w:szCs w:val="18"/>
                <w:lang w:val="en-GB"/>
              </w:rPr>
              <w:t>Further reading</w:t>
            </w:r>
          </w:p>
        </w:tc>
        <w:tc>
          <w:tcPr>
            <w:tcW w:w="5842" w:type="dxa"/>
            <w:tcBorders>
              <w:left w:val="single" w:sz="4" w:space="0" w:color="auto"/>
              <w:bottom w:val="single" w:sz="4" w:space="0" w:color="auto"/>
              <w:right w:val="single" w:sz="4" w:space="0" w:color="auto"/>
            </w:tcBorders>
          </w:tcPr>
          <w:p w14:paraId="6A507178" w14:textId="71013BFB" w:rsidR="009E1723" w:rsidRPr="00066261" w:rsidRDefault="009E1723" w:rsidP="009E1723">
            <w:pPr>
              <w:outlineLvl w:val="2"/>
              <w:rPr>
                <w:bCs/>
                <w:sz w:val="18"/>
                <w:szCs w:val="18"/>
                <w:lang w:val="en-GB"/>
              </w:rPr>
            </w:pPr>
            <w:r w:rsidRPr="00066261">
              <w:rPr>
                <w:bCs/>
                <w:sz w:val="18"/>
                <w:szCs w:val="18"/>
                <w:lang w:val="en-GB"/>
              </w:rPr>
              <w:t>Musical literature obligatory during classes in other practical subjects (Voice emission, Second instrument).</w:t>
            </w:r>
          </w:p>
          <w:p w14:paraId="38336394" w14:textId="3B689281" w:rsidR="00A369C8" w:rsidRPr="00066261" w:rsidRDefault="00A369C8" w:rsidP="00A028E4">
            <w:pPr>
              <w:outlineLvl w:val="2"/>
              <w:rPr>
                <w:bCs/>
                <w:sz w:val="18"/>
                <w:szCs w:val="18"/>
                <w:lang w:val="en-GB"/>
              </w:rPr>
            </w:pPr>
          </w:p>
        </w:tc>
      </w:tr>
    </w:tbl>
    <w:p w14:paraId="15ED2247" w14:textId="77777777" w:rsidR="00A369C8" w:rsidRPr="00066261" w:rsidRDefault="00A369C8" w:rsidP="00A369C8">
      <w:pPr>
        <w:rPr>
          <w:b/>
          <w:sz w:val="18"/>
          <w:szCs w:val="18"/>
          <w:lang w:val="en-GB"/>
        </w:rPr>
      </w:pPr>
    </w:p>
    <w:p w14:paraId="4548C559" w14:textId="77777777" w:rsidR="00A369C8" w:rsidRPr="00066261" w:rsidRDefault="00A369C8" w:rsidP="00A369C8">
      <w:pPr>
        <w:rPr>
          <w:b/>
          <w:sz w:val="18"/>
          <w:szCs w:val="18"/>
          <w:lang w:val="en-GB"/>
        </w:rPr>
      </w:pPr>
      <w:r w:rsidRPr="00066261">
        <w:rPr>
          <w:b/>
          <w:sz w:val="18"/>
          <w:szCs w:val="18"/>
          <w:lang w:val="en-GB"/>
        </w:rPr>
        <w:t>4. OBJECTIVES, SYLLABUS CONTENT AND INTENDED LEARNING OUTCOMES</w:t>
      </w:r>
    </w:p>
    <w:tbl>
      <w:tblPr>
        <w:tblW w:w="9363" w:type="dxa"/>
        <w:tblInd w:w="-72" w:type="dxa"/>
        <w:tblLayout w:type="fixed"/>
        <w:tblCellMar>
          <w:left w:w="70" w:type="dxa"/>
          <w:right w:w="70" w:type="dxa"/>
        </w:tblCellMar>
        <w:tblLook w:val="0000" w:firstRow="0" w:lastRow="0" w:firstColumn="0" w:lastColumn="0" w:noHBand="0" w:noVBand="0"/>
      </w:tblPr>
      <w:tblGrid>
        <w:gridCol w:w="9363"/>
      </w:tblGrid>
      <w:tr w:rsidR="00A369C8" w:rsidRPr="00066261" w14:paraId="6E869160" w14:textId="77777777" w:rsidTr="001C5D49">
        <w:trPr>
          <w:trHeight w:val="638"/>
        </w:trPr>
        <w:tc>
          <w:tcPr>
            <w:tcW w:w="9363" w:type="dxa"/>
            <w:tcBorders>
              <w:top w:val="single" w:sz="4" w:space="0" w:color="000000"/>
              <w:left w:val="single" w:sz="4" w:space="0" w:color="000000"/>
              <w:bottom w:val="single" w:sz="4" w:space="0" w:color="000000"/>
              <w:right w:val="single" w:sz="4" w:space="0" w:color="000000"/>
            </w:tcBorders>
            <w:shd w:val="clear" w:color="auto" w:fill="FFFFFF"/>
          </w:tcPr>
          <w:p w14:paraId="13C7D315" w14:textId="77777777" w:rsidR="00A369C8" w:rsidRPr="00066261" w:rsidRDefault="00A369C8" w:rsidP="00A369C8">
            <w:pPr>
              <w:numPr>
                <w:ilvl w:val="1"/>
                <w:numId w:val="2"/>
              </w:numPr>
              <w:snapToGrid w:val="0"/>
              <w:jc w:val="both"/>
              <w:rPr>
                <w:b/>
                <w:sz w:val="18"/>
                <w:szCs w:val="18"/>
                <w:lang w:val="en-GB"/>
              </w:rPr>
            </w:pPr>
            <w:r w:rsidRPr="00066261">
              <w:rPr>
                <w:b/>
                <w:sz w:val="18"/>
                <w:szCs w:val="18"/>
                <w:lang w:val="en-GB"/>
              </w:rPr>
              <w:t>Course objectives</w:t>
            </w:r>
          </w:p>
          <w:p w14:paraId="73F987BF" w14:textId="229F3DEE" w:rsidR="00A369C8" w:rsidRPr="00066261" w:rsidRDefault="00C578F0" w:rsidP="00A028E4">
            <w:pPr>
              <w:jc w:val="both"/>
              <w:rPr>
                <w:bCs/>
                <w:color w:val="000000" w:themeColor="text1"/>
                <w:sz w:val="18"/>
                <w:szCs w:val="18"/>
                <w:lang w:val="en-GB"/>
              </w:rPr>
            </w:pPr>
            <w:r w:rsidRPr="00066261">
              <w:rPr>
                <w:bCs/>
                <w:color w:val="000000" w:themeColor="text1"/>
                <w:sz w:val="18"/>
                <w:szCs w:val="18"/>
                <w:lang w:val="en-GB"/>
              </w:rPr>
              <w:t>Knowledge: preparing students to carry out professional tasks related to performing the role of a stage artist (soloist, chamber musician and accompanist), as well as conducting practical classes in the field of piano playing</w:t>
            </w:r>
          </w:p>
          <w:p w14:paraId="46D9904A" w14:textId="4BC89A50" w:rsidR="00A369C8" w:rsidRPr="00066261" w:rsidRDefault="00C578F0" w:rsidP="00A028E4">
            <w:pPr>
              <w:jc w:val="both"/>
              <w:rPr>
                <w:bCs/>
                <w:color w:val="000000" w:themeColor="text1"/>
                <w:sz w:val="18"/>
                <w:szCs w:val="18"/>
                <w:lang w:val="en-GB"/>
              </w:rPr>
            </w:pPr>
            <w:r w:rsidRPr="00066261">
              <w:rPr>
                <w:bCs/>
                <w:color w:val="000000" w:themeColor="text1"/>
                <w:sz w:val="18"/>
                <w:szCs w:val="18"/>
                <w:lang w:val="en-GB"/>
              </w:rPr>
              <w:t>Skills: developing the ability to collaborate with other musicians, share your ideas regarding the creation of musical works and confront theoretical knowledge with practice on stage.</w:t>
            </w:r>
          </w:p>
          <w:p w14:paraId="30CAC8D0" w14:textId="211F69CD" w:rsidR="00A369C8" w:rsidRPr="00066261" w:rsidRDefault="00C578F0" w:rsidP="00A028E4">
            <w:pPr>
              <w:jc w:val="both"/>
              <w:rPr>
                <w:b/>
                <w:color w:val="FF0000"/>
                <w:sz w:val="18"/>
                <w:szCs w:val="18"/>
                <w:lang w:val="en-GB"/>
              </w:rPr>
            </w:pPr>
            <w:r w:rsidRPr="00066261">
              <w:rPr>
                <w:bCs/>
                <w:color w:val="000000" w:themeColor="text1"/>
                <w:sz w:val="18"/>
                <w:szCs w:val="18"/>
                <w:lang w:val="en-GB"/>
              </w:rPr>
              <w:t>Social competence: shaping an active and creative attitude of students in carrying out professional tasks, the ability to organize work and using their own knowledge in practice.</w:t>
            </w:r>
          </w:p>
        </w:tc>
      </w:tr>
      <w:tr w:rsidR="00A369C8" w:rsidRPr="00066261" w14:paraId="3E0FED8A" w14:textId="77777777" w:rsidTr="001C5D49">
        <w:trPr>
          <w:trHeight w:val="4020"/>
        </w:trPr>
        <w:tc>
          <w:tcPr>
            <w:tcW w:w="9363" w:type="dxa"/>
            <w:tcBorders>
              <w:top w:val="single" w:sz="4" w:space="0" w:color="000000"/>
              <w:left w:val="single" w:sz="4" w:space="0" w:color="000000"/>
              <w:bottom w:val="single" w:sz="4" w:space="0" w:color="000000"/>
              <w:right w:val="single" w:sz="4" w:space="0" w:color="000000"/>
            </w:tcBorders>
            <w:shd w:val="clear" w:color="auto" w:fill="auto"/>
          </w:tcPr>
          <w:p w14:paraId="3B840A75" w14:textId="77777777" w:rsidR="00A369C8" w:rsidRPr="00066261" w:rsidRDefault="00A369C8" w:rsidP="00A369C8">
            <w:pPr>
              <w:numPr>
                <w:ilvl w:val="1"/>
                <w:numId w:val="2"/>
              </w:numPr>
              <w:snapToGrid w:val="0"/>
              <w:jc w:val="both"/>
              <w:rPr>
                <w:b/>
                <w:sz w:val="18"/>
                <w:szCs w:val="18"/>
                <w:lang w:val="en-GB"/>
              </w:rPr>
            </w:pPr>
            <w:bookmarkStart w:id="0" w:name="_GoBack" w:colFirst="0" w:colLast="1"/>
            <w:r w:rsidRPr="00066261">
              <w:rPr>
                <w:b/>
                <w:sz w:val="18"/>
                <w:szCs w:val="18"/>
                <w:lang w:val="en-GB"/>
              </w:rPr>
              <w:t>Course content</w:t>
            </w:r>
          </w:p>
          <w:p w14:paraId="3F84E0BF" w14:textId="5BF6937C" w:rsidR="00592E54" w:rsidRPr="00066261" w:rsidRDefault="00592E54" w:rsidP="00592E54">
            <w:pPr>
              <w:snapToGrid w:val="0"/>
              <w:jc w:val="both"/>
              <w:rPr>
                <w:rStyle w:val="5yl5"/>
                <w:bCs/>
                <w:color w:val="000000" w:themeColor="text1"/>
                <w:sz w:val="18"/>
                <w:szCs w:val="18"/>
                <w:lang w:val="en-GB" w:eastAsia="en-US"/>
              </w:rPr>
            </w:pPr>
            <w:r w:rsidRPr="00066261">
              <w:rPr>
                <w:rStyle w:val="5yl5"/>
                <w:bCs/>
                <w:color w:val="000000" w:themeColor="text1"/>
                <w:sz w:val="18"/>
                <w:szCs w:val="18"/>
                <w:lang w:val="en-GB" w:eastAsia="en-US"/>
              </w:rPr>
              <w:t>Implementation of tasks resulting from the artistic activity. As part of the internship, the student is required to:</w:t>
            </w:r>
          </w:p>
          <w:p w14:paraId="67AEE2BD" w14:textId="77777777" w:rsidR="00592E54" w:rsidRPr="00066261" w:rsidRDefault="00592E54" w:rsidP="00592E54">
            <w:pPr>
              <w:snapToGrid w:val="0"/>
              <w:jc w:val="both"/>
              <w:rPr>
                <w:rStyle w:val="5yl5"/>
                <w:bCs/>
                <w:color w:val="000000" w:themeColor="text1"/>
                <w:sz w:val="18"/>
                <w:szCs w:val="18"/>
                <w:lang w:val="en-GB" w:eastAsia="en-US"/>
              </w:rPr>
            </w:pPr>
            <w:r w:rsidRPr="00066261">
              <w:rPr>
                <w:rStyle w:val="5yl5"/>
                <w:bCs/>
                <w:color w:val="000000" w:themeColor="text1"/>
                <w:sz w:val="18"/>
                <w:szCs w:val="18"/>
                <w:lang w:val="en-GB" w:eastAsia="en-US"/>
              </w:rPr>
              <w:t>1. Observation of Piano classes conducted by lecturers,</w:t>
            </w:r>
          </w:p>
          <w:p w14:paraId="711DB2A3" w14:textId="3468323B" w:rsidR="00592E54" w:rsidRPr="00066261" w:rsidRDefault="00592E54" w:rsidP="00592E54">
            <w:pPr>
              <w:snapToGrid w:val="0"/>
              <w:jc w:val="both"/>
              <w:rPr>
                <w:rStyle w:val="5yl5"/>
                <w:bCs/>
                <w:color w:val="000000" w:themeColor="text1"/>
                <w:sz w:val="18"/>
                <w:szCs w:val="18"/>
                <w:lang w:val="en-GB" w:eastAsia="en-US"/>
              </w:rPr>
            </w:pPr>
            <w:r w:rsidRPr="00066261">
              <w:rPr>
                <w:rStyle w:val="5yl5"/>
                <w:bCs/>
                <w:color w:val="000000" w:themeColor="text1"/>
                <w:sz w:val="18"/>
                <w:szCs w:val="18"/>
                <w:lang w:val="en-GB" w:eastAsia="en-US"/>
              </w:rPr>
              <w:t xml:space="preserve">2. Accompanying students during other practical classes (Voice emission, </w:t>
            </w:r>
            <w:proofErr w:type="gramStart"/>
            <w:r w:rsidRPr="00066261">
              <w:rPr>
                <w:rStyle w:val="5yl5"/>
                <w:bCs/>
                <w:color w:val="000000" w:themeColor="text1"/>
                <w:sz w:val="18"/>
                <w:szCs w:val="18"/>
                <w:lang w:val="en-GB" w:eastAsia="en-US"/>
              </w:rPr>
              <w:t>Second</w:t>
            </w:r>
            <w:proofErr w:type="gramEnd"/>
            <w:r w:rsidRPr="00066261">
              <w:rPr>
                <w:rStyle w:val="5yl5"/>
                <w:bCs/>
                <w:color w:val="000000" w:themeColor="text1"/>
                <w:sz w:val="18"/>
                <w:szCs w:val="18"/>
                <w:lang w:val="en-GB" w:eastAsia="en-US"/>
              </w:rPr>
              <w:t xml:space="preserve"> instrument) and practicing the repertoire required for the above-mentioned classes,</w:t>
            </w:r>
          </w:p>
          <w:p w14:paraId="6C668FE9" w14:textId="77777777" w:rsidR="00812B4B" w:rsidRPr="00066261" w:rsidRDefault="00812B4B" w:rsidP="00812B4B">
            <w:pPr>
              <w:snapToGrid w:val="0"/>
              <w:jc w:val="both"/>
              <w:rPr>
                <w:rStyle w:val="5yl5"/>
                <w:bCs/>
                <w:color w:val="000000" w:themeColor="text1"/>
                <w:sz w:val="18"/>
                <w:szCs w:val="18"/>
                <w:lang w:val="en-GB" w:eastAsia="en-US"/>
              </w:rPr>
            </w:pPr>
            <w:r w:rsidRPr="00066261">
              <w:rPr>
                <w:rStyle w:val="5yl5"/>
                <w:bCs/>
                <w:color w:val="000000" w:themeColor="text1"/>
                <w:sz w:val="18"/>
                <w:szCs w:val="18"/>
                <w:lang w:val="en-GB" w:eastAsia="en-US"/>
              </w:rPr>
              <w:t>3. Substantive consultations with the internship supervisor,</w:t>
            </w:r>
          </w:p>
          <w:p w14:paraId="35ABD4C8" w14:textId="77777777" w:rsidR="00812B4B" w:rsidRPr="00066261" w:rsidRDefault="00812B4B" w:rsidP="00812B4B">
            <w:pPr>
              <w:snapToGrid w:val="0"/>
              <w:jc w:val="both"/>
              <w:rPr>
                <w:rStyle w:val="5yl5"/>
                <w:bCs/>
                <w:color w:val="000000" w:themeColor="text1"/>
                <w:sz w:val="18"/>
                <w:szCs w:val="18"/>
                <w:lang w:val="en-GB" w:eastAsia="en-US"/>
              </w:rPr>
            </w:pPr>
            <w:r w:rsidRPr="00066261">
              <w:rPr>
                <w:rStyle w:val="5yl5"/>
                <w:bCs/>
                <w:color w:val="000000" w:themeColor="text1"/>
                <w:sz w:val="18"/>
                <w:szCs w:val="18"/>
                <w:lang w:val="en-GB" w:eastAsia="en-US"/>
              </w:rPr>
              <w:t>4. Passive participation (as a listener) in at least 3 concerts throughout the country (philharmonics, music schools, cultural institutions),</w:t>
            </w:r>
          </w:p>
          <w:p w14:paraId="10BDD446" w14:textId="7B300415" w:rsidR="00592E54" w:rsidRPr="00066261" w:rsidRDefault="00812B4B" w:rsidP="00A028E4">
            <w:pPr>
              <w:snapToGrid w:val="0"/>
              <w:jc w:val="both"/>
              <w:rPr>
                <w:rStyle w:val="5yl5"/>
                <w:bCs/>
                <w:color w:val="000000" w:themeColor="text1"/>
                <w:sz w:val="18"/>
                <w:szCs w:val="18"/>
                <w:lang w:val="en-GB" w:eastAsia="en-US"/>
              </w:rPr>
            </w:pPr>
            <w:r w:rsidRPr="00066261">
              <w:rPr>
                <w:rStyle w:val="5yl5"/>
                <w:bCs/>
                <w:color w:val="000000" w:themeColor="text1"/>
                <w:sz w:val="18"/>
                <w:szCs w:val="18"/>
                <w:lang w:val="en-GB" w:eastAsia="en-US"/>
              </w:rPr>
              <w:t>5. At least one presentation during the concert of any chosen solo program (solo recital or group concert).</w:t>
            </w:r>
          </w:p>
          <w:p w14:paraId="7C1990B0" w14:textId="77777777" w:rsidR="00812B4B" w:rsidRPr="00066261" w:rsidRDefault="00812B4B" w:rsidP="00A028E4">
            <w:pPr>
              <w:snapToGrid w:val="0"/>
              <w:jc w:val="both"/>
              <w:rPr>
                <w:rStyle w:val="5yl5"/>
                <w:bCs/>
                <w:color w:val="000000" w:themeColor="text1"/>
                <w:sz w:val="18"/>
                <w:szCs w:val="18"/>
                <w:lang w:val="en-GB" w:eastAsia="en-US"/>
              </w:rPr>
            </w:pPr>
          </w:p>
          <w:p w14:paraId="19A6A275" w14:textId="77777777" w:rsidR="00812B4B" w:rsidRPr="00066261" w:rsidRDefault="00812B4B" w:rsidP="00812B4B">
            <w:pPr>
              <w:snapToGrid w:val="0"/>
              <w:jc w:val="both"/>
              <w:rPr>
                <w:rStyle w:val="5yl5"/>
                <w:bCs/>
                <w:color w:val="000000" w:themeColor="text1"/>
                <w:sz w:val="18"/>
                <w:szCs w:val="18"/>
                <w:lang w:val="en-GB" w:eastAsia="en-US"/>
              </w:rPr>
            </w:pPr>
            <w:r w:rsidRPr="00066261">
              <w:rPr>
                <w:rStyle w:val="5yl5"/>
                <w:bCs/>
                <w:color w:val="000000" w:themeColor="text1"/>
                <w:sz w:val="18"/>
                <w:szCs w:val="18"/>
                <w:lang w:val="en-GB" w:eastAsia="en-US"/>
              </w:rPr>
              <w:t>Verification: documentation of attendance at classes and participation in concerts is carried out by the student on his own on the internship card. The student's presence must be confirmed by the signature of the lecturer conducting the course.</w:t>
            </w:r>
          </w:p>
          <w:p w14:paraId="743F81C4" w14:textId="4C426808" w:rsidR="00812B4B" w:rsidRPr="00066261" w:rsidRDefault="00812B4B" w:rsidP="00812B4B">
            <w:pPr>
              <w:snapToGrid w:val="0"/>
              <w:jc w:val="both"/>
              <w:rPr>
                <w:rStyle w:val="5yl5"/>
                <w:bCs/>
                <w:color w:val="000000" w:themeColor="text1"/>
                <w:sz w:val="18"/>
                <w:szCs w:val="18"/>
                <w:lang w:val="en-GB" w:eastAsia="en-US"/>
              </w:rPr>
            </w:pPr>
            <w:r w:rsidRPr="00066261">
              <w:rPr>
                <w:rStyle w:val="5yl5"/>
                <w:bCs/>
                <w:color w:val="000000" w:themeColor="text1"/>
                <w:sz w:val="18"/>
                <w:szCs w:val="18"/>
                <w:lang w:val="en-GB" w:eastAsia="en-US"/>
              </w:rPr>
              <w:t>Details on the implementation of internships in a given semester are determined by the internship supervisor.</w:t>
            </w:r>
          </w:p>
          <w:p w14:paraId="2A9DCA8F" w14:textId="027086A7" w:rsidR="00812B4B" w:rsidRPr="00066261" w:rsidRDefault="00812B4B" w:rsidP="00812B4B">
            <w:pPr>
              <w:snapToGrid w:val="0"/>
              <w:jc w:val="both"/>
              <w:rPr>
                <w:rStyle w:val="5yl5"/>
                <w:bCs/>
                <w:color w:val="000000" w:themeColor="text1"/>
                <w:sz w:val="18"/>
                <w:szCs w:val="18"/>
                <w:lang w:val="en-GB" w:eastAsia="en-US"/>
              </w:rPr>
            </w:pPr>
          </w:p>
          <w:p w14:paraId="31EA58B6" w14:textId="5FA71AD9" w:rsidR="00812B4B" w:rsidRPr="00066261" w:rsidRDefault="00812B4B" w:rsidP="00812B4B">
            <w:pPr>
              <w:snapToGrid w:val="0"/>
              <w:jc w:val="both"/>
              <w:rPr>
                <w:rStyle w:val="5yl5"/>
                <w:bCs/>
                <w:color w:val="000000" w:themeColor="text1"/>
                <w:sz w:val="18"/>
                <w:szCs w:val="18"/>
                <w:lang w:val="en-GB" w:eastAsia="en-US"/>
              </w:rPr>
            </w:pPr>
            <w:r w:rsidRPr="00066261">
              <w:rPr>
                <w:rStyle w:val="5yl5"/>
                <w:bCs/>
                <w:color w:val="000000" w:themeColor="text1"/>
                <w:sz w:val="18"/>
                <w:szCs w:val="18"/>
                <w:lang w:val="en-GB" w:eastAsia="en-US"/>
              </w:rPr>
              <w:t>Number of hours to be worked out in a given semester:</w:t>
            </w:r>
          </w:p>
          <w:p w14:paraId="39F77F92" w14:textId="77777777" w:rsidR="00812B4B" w:rsidRPr="00066261" w:rsidRDefault="00812B4B" w:rsidP="00812B4B">
            <w:pPr>
              <w:numPr>
                <w:ilvl w:val="0"/>
                <w:numId w:val="4"/>
              </w:numPr>
              <w:snapToGrid w:val="0"/>
              <w:contextualSpacing/>
              <w:rPr>
                <w:bCs/>
                <w:sz w:val="18"/>
                <w:szCs w:val="18"/>
                <w:lang w:val="en-GB"/>
              </w:rPr>
            </w:pPr>
            <w:r w:rsidRPr="00066261">
              <w:rPr>
                <w:bCs/>
                <w:sz w:val="18"/>
                <w:szCs w:val="18"/>
                <w:lang w:val="en-GB"/>
              </w:rPr>
              <w:t>50 h</w:t>
            </w:r>
          </w:p>
          <w:p w14:paraId="66E5E67E" w14:textId="77777777" w:rsidR="00812B4B" w:rsidRPr="00066261" w:rsidRDefault="00812B4B" w:rsidP="00812B4B">
            <w:pPr>
              <w:numPr>
                <w:ilvl w:val="0"/>
                <w:numId w:val="4"/>
              </w:numPr>
              <w:snapToGrid w:val="0"/>
              <w:contextualSpacing/>
              <w:rPr>
                <w:bCs/>
                <w:sz w:val="18"/>
                <w:szCs w:val="18"/>
                <w:lang w:val="en-GB"/>
              </w:rPr>
            </w:pPr>
            <w:r w:rsidRPr="00066261">
              <w:rPr>
                <w:bCs/>
                <w:sz w:val="18"/>
                <w:szCs w:val="18"/>
                <w:lang w:val="en-GB"/>
              </w:rPr>
              <w:t>50 h</w:t>
            </w:r>
          </w:p>
          <w:p w14:paraId="1CC8638A" w14:textId="77777777" w:rsidR="00812B4B" w:rsidRPr="00066261" w:rsidRDefault="00812B4B" w:rsidP="00812B4B">
            <w:pPr>
              <w:numPr>
                <w:ilvl w:val="0"/>
                <w:numId w:val="4"/>
              </w:numPr>
              <w:snapToGrid w:val="0"/>
              <w:contextualSpacing/>
              <w:rPr>
                <w:bCs/>
                <w:sz w:val="18"/>
                <w:szCs w:val="18"/>
                <w:lang w:val="en-GB"/>
              </w:rPr>
            </w:pPr>
            <w:r w:rsidRPr="00066261">
              <w:rPr>
                <w:bCs/>
                <w:sz w:val="18"/>
                <w:szCs w:val="18"/>
                <w:lang w:val="en-GB"/>
              </w:rPr>
              <w:t>50 h</w:t>
            </w:r>
          </w:p>
          <w:p w14:paraId="28BDE654" w14:textId="3D2431CE" w:rsidR="00812B4B" w:rsidRPr="00066261" w:rsidRDefault="00812B4B" w:rsidP="00812B4B">
            <w:pPr>
              <w:pStyle w:val="Akapitzlist"/>
              <w:numPr>
                <w:ilvl w:val="0"/>
                <w:numId w:val="4"/>
              </w:numPr>
              <w:snapToGrid w:val="0"/>
              <w:jc w:val="both"/>
              <w:rPr>
                <w:rStyle w:val="5yl5"/>
                <w:bCs/>
                <w:color w:val="000000" w:themeColor="text1"/>
                <w:sz w:val="18"/>
                <w:szCs w:val="18"/>
                <w:lang w:val="en-GB" w:eastAsia="en-US"/>
              </w:rPr>
            </w:pPr>
            <w:r w:rsidRPr="00066261">
              <w:rPr>
                <w:bCs/>
                <w:sz w:val="18"/>
                <w:szCs w:val="18"/>
                <w:lang w:val="en-GB"/>
              </w:rPr>
              <w:t>25 h</w:t>
            </w:r>
          </w:p>
          <w:p w14:paraId="54FE625A" w14:textId="38CB9329" w:rsidR="00A369C8" w:rsidRPr="00066261" w:rsidRDefault="00A369C8" w:rsidP="00A028E4">
            <w:pPr>
              <w:snapToGrid w:val="0"/>
              <w:jc w:val="both"/>
              <w:rPr>
                <w:sz w:val="18"/>
                <w:szCs w:val="18"/>
                <w:lang w:val="en-GB" w:eastAsia="en-US"/>
              </w:rPr>
            </w:pPr>
          </w:p>
        </w:tc>
      </w:tr>
      <w:bookmarkEnd w:id="0"/>
    </w:tbl>
    <w:p w14:paraId="04499673" w14:textId="77777777" w:rsidR="00A369C8" w:rsidRPr="00066261" w:rsidRDefault="00A369C8" w:rsidP="00A369C8">
      <w:pPr>
        <w:rPr>
          <w:sz w:val="18"/>
          <w:szCs w:val="18"/>
          <w:lang w:val="en-GB"/>
        </w:rPr>
      </w:pPr>
    </w:p>
    <w:p w14:paraId="161D65FD" w14:textId="77777777" w:rsidR="00A369C8" w:rsidRPr="00066261" w:rsidRDefault="00A369C8" w:rsidP="00A369C8">
      <w:pPr>
        <w:rPr>
          <w:sz w:val="18"/>
          <w:szCs w:val="18"/>
          <w:lang w:val="en-GB"/>
        </w:rPr>
      </w:pPr>
    </w:p>
    <w:tbl>
      <w:tblPr>
        <w:tblW w:w="9938"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26"/>
        <w:gridCol w:w="7511"/>
        <w:gridCol w:w="1701"/>
      </w:tblGrid>
      <w:tr w:rsidR="00A369C8" w:rsidRPr="00066261" w14:paraId="6C693283" w14:textId="77777777" w:rsidTr="00A028E4">
        <w:trPr>
          <w:trHeight w:val="132"/>
        </w:trPr>
        <w:tc>
          <w:tcPr>
            <w:tcW w:w="9938" w:type="dxa"/>
            <w:gridSpan w:val="3"/>
          </w:tcPr>
          <w:p w14:paraId="00DE54D5" w14:textId="77777777" w:rsidR="00A369C8" w:rsidRPr="00066261" w:rsidRDefault="00A369C8" w:rsidP="00A369C8">
            <w:pPr>
              <w:numPr>
                <w:ilvl w:val="1"/>
                <w:numId w:val="2"/>
              </w:numPr>
              <w:snapToGrid w:val="0"/>
              <w:rPr>
                <w:b/>
                <w:sz w:val="18"/>
                <w:szCs w:val="18"/>
                <w:lang w:val="en-GB"/>
              </w:rPr>
            </w:pPr>
            <w:r w:rsidRPr="00066261">
              <w:rPr>
                <w:b/>
                <w:sz w:val="18"/>
                <w:szCs w:val="18"/>
                <w:lang w:val="en-GB"/>
              </w:rPr>
              <w:t xml:space="preserve">Intended learning outcomes </w:t>
            </w:r>
          </w:p>
        </w:tc>
      </w:tr>
      <w:tr w:rsidR="00A369C8" w:rsidRPr="00066261" w14:paraId="6E01D1A9" w14:textId="77777777" w:rsidTr="00A028E4">
        <w:trPr>
          <w:trHeight w:val="373"/>
        </w:trPr>
        <w:tc>
          <w:tcPr>
            <w:tcW w:w="726" w:type="dxa"/>
            <w:shd w:val="clear" w:color="auto" w:fill="auto"/>
          </w:tcPr>
          <w:p w14:paraId="1AC3C235" w14:textId="6BB959A1" w:rsidR="00A369C8" w:rsidRPr="00066261" w:rsidRDefault="00A369C8" w:rsidP="00A028E4">
            <w:pPr>
              <w:jc w:val="center"/>
              <w:rPr>
                <w:sz w:val="18"/>
                <w:szCs w:val="18"/>
                <w:lang w:val="en-GB"/>
              </w:rPr>
            </w:pPr>
            <w:r w:rsidRPr="00066261">
              <w:rPr>
                <w:sz w:val="18"/>
                <w:szCs w:val="18"/>
                <w:lang w:val="en-GB"/>
              </w:rPr>
              <w:t>Ef</w:t>
            </w:r>
            <w:r w:rsidR="00812B4B" w:rsidRPr="00066261">
              <w:rPr>
                <w:sz w:val="18"/>
                <w:szCs w:val="18"/>
                <w:lang w:val="en-GB"/>
              </w:rPr>
              <w:t>fect</w:t>
            </w:r>
          </w:p>
        </w:tc>
        <w:tc>
          <w:tcPr>
            <w:tcW w:w="7511" w:type="dxa"/>
            <w:shd w:val="clear" w:color="auto" w:fill="auto"/>
          </w:tcPr>
          <w:p w14:paraId="62FE1895" w14:textId="56844274" w:rsidR="00A369C8" w:rsidRPr="00066261" w:rsidRDefault="00A369C8" w:rsidP="00A028E4">
            <w:pPr>
              <w:jc w:val="center"/>
              <w:rPr>
                <w:sz w:val="18"/>
                <w:szCs w:val="18"/>
                <w:lang w:val="en-GB"/>
              </w:rPr>
            </w:pPr>
            <w:r w:rsidRPr="00066261">
              <w:rPr>
                <w:b/>
                <w:bCs/>
                <w:color w:val="000000"/>
                <w:sz w:val="18"/>
                <w:szCs w:val="18"/>
                <w:lang w:val="en-GB"/>
              </w:rPr>
              <w:t xml:space="preserve">A student, who passed the </w:t>
            </w:r>
            <w:r w:rsidR="00066261" w:rsidRPr="00066261">
              <w:rPr>
                <w:b/>
                <w:bCs/>
                <w:color w:val="000000"/>
                <w:sz w:val="18"/>
                <w:szCs w:val="18"/>
                <w:lang w:val="en-GB"/>
              </w:rPr>
              <w:t>course</w:t>
            </w:r>
          </w:p>
        </w:tc>
        <w:tc>
          <w:tcPr>
            <w:tcW w:w="1701" w:type="dxa"/>
            <w:shd w:val="clear" w:color="auto" w:fill="auto"/>
          </w:tcPr>
          <w:p w14:paraId="49020836" w14:textId="77777777" w:rsidR="00A369C8" w:rsidRPr="00066261" w:rsidRDefault="00A369C8" w:rsidP="00A028E4">
            <w:pPr>
              <w:jc w:val="center"/>
              <w:rPr>
                <w:sz w:val="18"/>
                <w:szCs w:val="18"/>
                <w:lang w:val="en-GB"/>
              </w:rPr>
            </w:pPr>
            <w:r w:rsidRPr="00066261">
              <w:rPr>
                <w:b/>
                <w:sz w:val="18"/>
                <w:szCs w:val="18"/>
                <w:lang w:val="en-GB"/>
              </w:rPr>
              <w:t>Relation to learning outcomes</w:t>
            </w:r>
          </w:p>
        </w:tc>
      </w:tr>
      <w:tr w:rsidR="00A369C8" w:rsidRPr="00066261" w14:paraId="4E8E0D8A" w14:textId="77777777" w:rsidTr="00A028E4">
        <w:trPr>
          <w:trHeight w:val="70"/>
        </w:trPr>
        <w:tc>
          <w:tcPr>
            <w:tcW w:w="8237" w:type="dxa"/>
            <w:gridSpan w:val="2"/>
            <w:shd w:val="clear" w:color="auto" w:fill="auto"/>
          </w:tcPr>
          <w:p w14:paraId="56D53CA0" w14:textId="77777777" w:rsidR="00A369C8" w:rsidRPr="00066261" w:rsidRDefault="00A369C8" w:rsidP="00A028E4">
            <w:pPr>
              <w:snapToGrid w:val="0"/>
              <w:jc w:val="center"/>
              <w:rPr>
                <w:b/>
                <w:sz w:val="18"/>
                <w:szCs w:val="18"/>
                <w:lang w:val="en-GB"/>
              </w:rPr>
            </w:pPr>
            <w:r w:rsidRPr="00066261">
              <w:rPr>
                <w:b/>
                <w:sz w:val="18"/>
                <w:szCs w:val="18"/>
                <w:lang w:val="en-GB"/>
              </w:rPr>
              <w:t>within the scope of KNOWLEDGE:</w:t>
            </w:r>
          </w:p>
        </w:tc>
        <w:tc>
          <w:tcPr>
            <w:tcW w:w="1701" w:type="dxa"/>
            <w:shd w:val="clear" w:color="auto" w:fill="auto"/>
          </w:tcPr>
          <w:p w14:paraId="4D83A642" w14:textId="77777777" w:rsidR="00A369C8" w:rsidRPr="00066261" w:rsidRDefault="00A369C8" w:rsidP="00A028E4">
            <w:pPr>
              <w:snapToGrid w:val="0"/>
              <w:jc w:val="center"/>
              <w:rPr>
                <w:b/>
                <w:sz w:val="18"/>
                <w:szCs w:val="18"/>
                <w:lang w:val="en-GB"/>
              </w:rPr>
            </w:pPr>
          </w:p>
        </w:tc>
      </w:tr>
      <w:tr w:rsidR="00A369C8" w:rsidRPr="00066261" w14:paraId="7C2064CF" w14:textId="77777777" w:rsidTr="00A028E4">
        <w:trPr>
          <w:trHeight w:val="57"/>
        </w:trPr>
        <w:tc>
          <w:tcPr>
            <w:tcW w:w="726" w:type="dxa"/>
            <w:shd w:val="clear" w:color="auto" w:fill="auto"/>
          </w:tcPr>
          <w:p w14:paraId="3AAA3FA0" w14:textId="77777777" w:rsidR="00A369C8" w:rsidRPr="00066261" w:rsidRDefault="00A369C8" w:rsidP="00A028E4">
            <w:pPr>
              <w:snapToGrid w:val="0"/>
              <w:jc w:val="center"/>
              <w:rPr>
                <w:sz w:val="18"/>
                <w:szCs w:val="18"/>
                <w:lang w:val="en-GB"/>
              </w:rPr>
            </w:pPr>
            <w:r w:rsidRPr="00066261">
              <w:rPr>
                <w:sz w:val="18"/>
                <w:szCs w:val="18"/>
                <w:lang w:val="en-GB"/>
              </w:rPr>
              <w:t>W01</w:t>
            </w:r>
          </w:p>
        </w:tc>
        <w:tc>
          <w:tcPr>
            <w:tcW w:w="7511" w:type="dxa"/>
            <w:shd w:val="clear" w:color="auto" w:fill="auto"/>
          </w:tcPr>
          <w:p w14:paraId="3057A475" w14:textId="749B9F3F" w:rsidR="00A369C8" w:rsidRPr="00066261" w:rsidRDefault="00E22A06" w:rsidP="00A028E4">
            <w:pPr>
              <w:snapToGrid w:val="0"/>
              <w:jc w:val="both"/>
              <w:rPr>
                <w:color w:val="000000" w:themeColor="text1"/>
                <w:sz w:val="18"/>
                <w:szCs w:val="18"/>
                <w:lang w:val="en-GB"/>
              </w:rPr>
            </w:pPr>
            <w:r w:rsidRPr="00066261">
              <w:rPr>
                <w:color w:val="000000" w:themeColor="text1"/>
                <w:sz w:val="18"/>
                <w:szCs w:val="18"/>
                <w:lang w:val="en-GB"/>
              </w:rPr>
              <w:t>Knows and understands the detailed rules of performing the tasks of a music artist (pianist / accompanist pianist).</w:t>
            </w:r>
          </w:p>
        </w:tc>
        <w:tc>
          <w:tcPr>
            <w:tcW w:w="1701" w:type="dxa"/>
            <w:shd w:val="clear" w:color="auto" w:fill="auto"/>
          </w:tcPr>
          <w:p w14:paraId="2D4CF359" w14:textId="4308C5C9" w:rsidR="00A369C8" w:rsidRPr="00066261" w:rsidRDefault="00C32787" w:rsidP="00A028E4">
            <w:pPr>
              <w:snapToGrid w:val="0"/>
              <w:jc w:val="center"/>
              <w:rPr>
                <w:color w:val="FF0000"/>
                <w:sz w:val="18"/>
                <w:szCs w:val="18"/>
                <w:lang w:val="en-GB"/>
              </w:rPr>
            </w:pPr>
            <w:r w:rsidRPr="00066261">
              <w:rPr>
                <w:color w:val="000000"/>
                <w:sz w:val="18"/>
                <w:szCs w:val="18"/>
                <w:lang w:val="en-GB"/>
              </w:rPr>
              <w:t>EDUM2A_W01</w:t>
            </w:r>
          </w:p>
        </w:tc>
      </w:tr>
      <w:tr w:rsidR="00A369C8" w:rsidRPr="00066261" w14:paraId="38A0B12F" w14:textId="77777777" w:rsidTr="00A028E4">
        <w:trPr>
          <w:trHeight w:val="57"/>
        </w:trPr>
        <w:tc>
          <w:tcPr>
            <w:tcW w:w="726" w:type="dxa"/>
            <w:shd w:val="clear" w:color="auto" w:fill="auto"/>
          </w:tcPr>
          <w:p w14:paraId="01C86458" w14:textId="77777777" w:rsidR="00A369C8" w:rsidRPr="00066261" w:rsidRDefault="00A369C8" w:rsidP="00A028E4">
            <w:pPr>
              <w:snapToGrid w:val="0"/>
              <w:jc w:val="center"/>
              <w:rPr>
                <w:sz w:val="18"/>
                <w:szCs w:val="18"/>
                <w:lang w:val="en-GB"/>
              </w:rPr>
            </w:pPr>
            <w:r w:rsidRPr="00066261">
              <w:rPr>
                <w:sz w:val="18"/>
                <w:szCs w:val="18"/>
                <w:lang w:val="en-GB"/>
              </w:rPr>
              <w:t>W02</w:t>
            </w:r>
          </w:p>
        </w:tc>
        <w:tc>
          <w:tcPr>
            <w:tcW w:w="7511" w:type="dxa"/>
            <w:shd w:val="clear" w:color="auto" w:fill="auto"/>
          </w:tcPr>
          <w:p w14:paraId="7FBE4348" w14:textId="31D52F44" w:rsidR="00A369C8" w:rsidRPr="00066261" w:rsidRDefault="00E22A06" w:rsidP="00A028E4">
            <w:pPr>
              <w:snapToGrid w:val="0"/>
              <w:jc w:val="both"/>
              <w:rPr>
                <w:color w:val="000000" w:themeColor="text1"/>
                <w:sz w:val="18"/>
                <w:szCs w:val="18"/>
                <w:lang w:val="en-GB"/>
              </w:rPr>
            </w:pPr>
            <w:r w:rsidRPr="00066261">
              <w:rPr>
                <w:color w:val="000000" w:themeColor="text1"/>
                <w:sz w:val="18"/>
                <w:szCs w:val="18"/>
                <w:lang w:val="en-GB"/>
              </w:rPr>
              <w:t>Learns the patterns underlying the instrumental stage creation enabling freedom and independence of artistic expression.</w:t>
            </w:r>
          </w:p>
        </w:tc>
        <w:tc>
          <w:tcPr>
            <w:tcW w:w="1701" w:type="dxa"/>
            <w:shd w:val="clear" w:color="auto" w:fill="auto"/>
          </w:tcPr>
          <w:p w14:paraId="41280DA8" w14:textId="6FAFB6E8" w:rsidR="00A369C8" w:rsidRPr="00066261" w:rsidRDefault="00C32787" w:rsidP="00A028E4">
            <w:pPr>
              <w:snapToGrid w:val="0"/>
              <w:jc w:val="center"/>
              <w:rPr>
                <w:color w:val="FF0000"/>
                <w:sz w:val="18"/>
                <w:szCs w:val="18"/>
                <w:lang w:val="en-GB"/>
              </w:rPr>
            </w:pPr>
            <w:r w:rsidRPr="00066261">
              <w:rPr>
                <w:color w:val="000000"/>
                <w:sz w:val="18"/>
                <w:szCs w:val="18"/>
                <w:lang w:val="en-GB"/>
              </w:rPr>
              <w:t>EDUM2A_W04</w:t>
            </w:r>
          </w:p>
        </w:tc>
      </w:tr>
      <w:tr w:rsidR="00A369C8" w:rsidRPr="00066261" w14:paraId="48FEC86F" w14:textId="77777777" w:rsidTr="00A028E4">
        <w:trPr>
          <w:trHeight w:val="57"/>
        </w:trPr>
        <w:tc>
          <w:tcPr>
            <w:tcW w:w="726" w:type="dxa"/>
            <w:shd w:val="clear" w:color="auto" w:fill="auto"/>
          </w:tcPr>
          <w:p w14:paraId="07BA3909" w14:textId="77777777" w:rsidR="00A369C8" w:rsidRPr="00066261" w:rsidRDefault="00A369C8" w:rsidP="00A028E4">
            <w:pPr>
              <w:snapToGrid w:val="0"/>
              <w:jc w:val="center"/>
              <w:rPr>
                <w:sz w:val="18"/>
                <w:szCs w:val="18"/>
                <w:lang w:val="en-GB"/>
              </w:rPr>
            </w:pPr>
            <w:r w:rsidRPr="00066261">
              <w:rPr>
                <w:sz w:val="18"/>
                <w:szCs w:val="18"/>
                <w:lang w:val="en-GB"/>
              </w:rPr>
              <w:t>W03</w:t>
            </w:r>
          </w:p>
        </w:tc>
        <w:tc>
          <w:tcPr>
            <w:tcW w:w="7511" w:type="dxa"/>
            <w:shd w:val="clear" w:color="auto" w:fill="auto"/>
          </w:tcPr>
          <w:p w14:paraId="0E2AC366" w14:textId="5389B607" w:rsidR="00A369C8" w:rsidRPr="00066261" w:rsidRDefault="00E22A06" w:rsidP="00A028E4">
            <w:pPr>
              <w:snapToGrid w:val="0"/>
              <w:jc w:val="both"/>
              <w:rPr>
                <w:color w:val="000000" w:themeColor="text1"/>
                <w:sz w:val="18"/>
                <w:szCs w:val="18"/>
                <w:lang w:val="en-GB"/>
              </w:rPr>
            </w:pPr>
            <w:r w:rsidRPr="00066261">
              <w:rPr>
                <w:color w:val="000000" w:themeColor="text1"/>
                <w:sz w:val="18"/>
                <w:szCs w:val="18"/>
                <w:lang w:val="en-GB"/>
              </w:rPr>
              <w:t>Understands the principles of creating stage activities with a high degree of originality, based on knowledge of musical styles and related creative and recreational traditions.</w:t>
            </w:r>
          </w:p>
        </w:tc>
        <w:tc>
          <w:tcPr>
            <w:tcW w:w="1701" w:type="dxa"/>
            <w:shd w:val="clear" w:color="auto" w:fill="auto"/>
          </w:tcPr>
          <w:p w14:paraId="1996CB37" w14:textId="18A43C73" w:rsidR="00A369C8" w:rsidRPr="00066261" w:rsidRDefault="00C32787" w:rsidP="00A028E4">
            <w:pPr>
              <w:snapToGrid w:val="0"/>
              <w:jc w:val="center"/>
              <w:rPr>
                <w:color w:val="FF0000"/>
                <w:sz w:val="18"/>
                <w:szCs w:val="18"/>
                <w:lang w:val="en-GB"/>
              </w:rPr>
            </w:pPr>
            <w:r w:rsidRPr="00066261">
              <w:rPr>
                <w:color w:val="000000"/>
                <w:sz w:val="18"/>
                <w:szCs w:val="18"/>
                <w:lang w:val="en-GB"/>
              </w:rPr>
              <w:t>EDUM2A_W05</w:t>
            </w:r>
          </w:p>
        </w:tc>
      </w:tr>
      <w:tr w:rsidR="00A369C8" w:rsidRPr="00066261" w14:paraId="0D5E2926" w14:textId="77777777" w:rsidTr="00A028E4">
        <w:trPr>
          <w:trHeight w:val="57"/>
        </w:trPr>
        <w:tc>
          <w:tcPr>
            <w:tcW w:w="726" w:type="dxa"/>
            <w:shd w:val="clear" w:color="auto" w:fill="auto"/>
          </w:tcPr>
          <w:p w14:paraId="715C20CA" w14:textId="77777777" w:rsidR="00A369C8" w:rsidRPr="00066261" w:rsidRDefault="00A369C8" w:rsidP="00A028E4">
            <w:pPr>
              <w:snapToGrid w:val="0"/>
              <w:jc w:val="center"/>
              <w:rPr>
                <w:sz w:val="18"/>
                <w:szCs w:val="18"/>
                <w:lang w:val="en-GB"/>
              </w:rPr>
            </w:pPr>
            <w:r w:rsidRPr="00066261">
              <w:rPr>
                <w:sz w:val="18"/>
                <w:szCs w:val="18"/>
                <w:lang w:val="en-GB"/>
              </w:rPr>
              <w:lastRenderedPageBreak/>
              <w:t>W04</w:t>
            </w:r>
          </w:p>
        </w:tc>
        <w:tc>
          <w:tcPr>
            <w:tcW w:w="7511" w:type="dxa"/>
            <w:shd w:val="clear" w:color="auto" w:fill="auto"/>
          </w:tcPr>
          <w:p w14:paraId="7662D6BF" w14:textId="776218E2" w:rsidR="00A369C8" w:rsidRPr="00066261" w:rsidRDefault="00E22A06" w:rsidP="00A028E4">
            <w:pPr>
              <w:snapToGrid w:val="0"/>
              <w:jc w:val="both"/>
              <w:rPr>
                <w:color w:val="000000" w:themeColor="text1"/>
                <w:sz w:val="18"/>
                <w:szCs w:val="18"/>
                <w:lang w:val="en-GB"/>
              </w:rPr>
            </w:pPr>
            <w:r w:rsidRPr="00066261">
              <w:rPr>
                <w:color w:val="000000" w:themeColor="text1"/>
                <w:sz w:val="18"/>
                <w:szCs w:val="18"/>
                <w:lang w:val="en-GB"/>
              </w:rPr>
              <w:t>Applies the mutual relations between theoretical and practical aspects of the field of study and uses this knowledge for further piano development.</w:t>
            </w:r>
          </w:p>
        </w:tc>
        <w:tc>
          <w:tcPr>
            <w:tcW w:w="1701" w:type="dxa"/>
            <w:shd w:val="clear" w:color="auto" w:fill="auto"/>
          </w:tcPr>
          <w:p w14:paraId="3B71873E" w14:textId="345CD517" w:rsidR="00A369C8" w:rsidRPr="00066261" w:rsidRDefault="00C32787" w:rsidP="00C32787">
            <w:pPr>
              <w:snapToGrid w:val="0"/>
              <w:rPr>
                <w:color w:val="FF0000"/>
                <w:sz w:val="18"/>
                <w:szCs w:val="18"/>
                <w:lang w:val="en-GB"/>
              </w:rPr>
            </w:pPr>
            <w:r w:rsidRPr="00066261">
              <w:rPr>
                <w:color w:val="FF0000"/>
                <w:sz w:val="18"/>
                <w:szCs w:val="18"/>
                <w:lang w:val="en-GB"/>
              </w:rPr>
              <w:t xml:space="preserve">    </w:t>
            </w:r>
            <w:r w:rsidRPr="00066261">
              <w:rPr>
                <w:color w:val="000000"/>
                <w:sz w:val="18"/>
                <w:szCs w:val="18"/>
                <w:lang w:val="en-GB"/>
              </w:rPr>
              <w:t>EDUM2A_W08</w:t>
            </w:r>
          </w:p>
        </w:tc>
      </w:tr>
      <w:tr w:rsidR="00A369C8" w:rsidRPr="00066261" w14:paraId="2645ED31" w14:textId="77777777" w:rsidTr="00A028E4">
        <w:trPr>
          <w:trHeight w:val="57"/>
        </w:trPr>
        <w:tc>
          <w:tcPr>
            <w:tcW w:w="8237" w:type="dxa"/>
            <w:gridSpan w:val="2"/>
            <w:shd w:val="clear" w:color="auto" w:fill="auto"/>
          </w:tcPr>
          <w:p w14:paraId="06D3FBFE" w14:textId="77777777" w:rsidR="00A369C8" w:rsidRPr="00066261" w:rsidRDefault="00A369C8" w:rsidP="00A028E4">
            <w:pPr>
              <w:jc w:val="center"/>
              <w:rPr>
                <w:b/>
                <w:sz w:val="18"/>
                <w:szCs w:val="18"/>
                <w:lang w:val="en-GB"/>
              </w:rPr>
            </w:pPr>
            <w:r w:rsidRPr="00066261">
              <w:rPr>
                <w:b/>
                <w:sz w:val="18"/>
                <w:szCs w:val="18"/>
                <w:lang w:val="en-GB"/>
              </w:rPr>
              <w:t xml:space="preserve">within the scope of </w:t>
            </w:r>
            <w:r w:rsidRPr="00066261">
              <w:rPr>
                <w:b/>
                <w:bCs/>
                <w:sz w:val="18"/>
                <w:szCs w:val="18"/>
                <w:lang w:val="en-GB"/>
              </w:rPr>
              <w:t>ABILITIES:</w:t>
            </w:r>
          </w:p>
        </w:tc>
        <w:tc>
          <w:tcPr>
            <w:tcW w:w="1701" w:type="dxa"/>
            <w:shd w:val="clear" w:color="auto" w:fill="auto"/>
          </w:tcPr>
          <w:p w14:paraId="0D76EBEF" w14:textId="77777777" w:rsidR="00A369C8" w:rsidRPr="00066261" w:rsidRDefault="00A369C8" w:rsidP="00A028E4">
            <w:pPr>
              <w:snapToGrid w:val="0"/>
              <w:jc w:val="center"/>
              <w:rPr>
                <w:sz w:val="18"/>
                <w:szCs w:val="18"/>
                <w:lang w:val="en-GB"/>
              </w:rPr>
            </w:pPr>
          </w:p>
        </w:tc>
      </w:tr>
      <w:tr w:rsidR="00A369C8" w:rsidRPr="00066261" w14:paraId="7F0C6EF0" w14:textId="77777777" w:rsidTr="00A028E4">
        <w:trPr>
          <w:trHeight w:val="70"/>
        </w:trPr>
        <w:tc>
          <w:tcPr>
            <w:tcW w:w="726" w:type="dxa"/>
            <w:shd w:val="clear" w:color="auto" w:fill="auto"/>
          </w:tcPr>
          <w:p w14:paraId="63A94192" w14:textId="77777777" w:rsidR="00A369C8" w:rsidRPr="00066261" w:rsidRDefault="00A369C8" w:rsidP="00A028E4">
            <w:pPr>
              <w:snapToGrid w:val="0"/>
              <w:jc w:val="center"/>
              <w:rPr>
                <w:sz w:val="18"/>
                <w:szCs w:val="18"/>
                <w:lang w:val="en-GB"/>
              </w:rPr>
            </w:pPr>
            <w:r w:rsidRPr="00066261">
              <w:rPr>
                <w:sz w:val="18"/>
                <w:szCs w:val="18"/>
                <w:lang w:val="en-GB"/>
              </w:rPr>
              <w:t>U01</w:t>
            </w:r>
          </w:p>
        </w:tc>
        <w:tc>
          <w:tcPr>
            <w:tcW w:w="7511" w:type="dxa"/>
            <w:shd w:val="clear" w:color="auto" w:fill="auto"/>
          </w:tcPr>
          <w:p w14:paraId="6F4576E5" w14:textId="36D5FC06" w:rsidR="00A369C8" w:rsidRPr="00066261" w:rsidRDefault="008C6486" w:rsidP="00A028E4">
            <w:pPr>
              <w:jc w:val="both"/>
              <w:rPr>
                <w:color w:val="000000" w:themeColor="text1"/>
                <w:sz w:val="18"/>
                <w:szCs w:val="18"/>
                <w:lang w:val="en-GB"/>
              </w:rPr>
            </w:pPr>
            <w:r w:rsidRPr="00066261">
              <w:rPr>
                <w:color w:val="000000" w:themeColor="text1"/>
                <w:sz w:val="18"/>
                <w:szCs w:val="18"/>
                <w:lang w:val="en-GB"/>
              </w:rPr>
              <w:t>Uses a highly developed artistic personality to create, implement and express their own original artistic (piano) concepts</w:t>
            </w:r>
          </w:p>
        </w:tc>
        <w:tc>
          <w:tcPr>
            <w:tcW w:w="1701" w:type="dxa"/>
            <w:shd w:val="clear" w:color="auto" w:fill="auto"/>
          </w:tcPr>
          <w:p w14:paraId="56EF2EDE" w14:textId="5A799DF4" w:rsidR="00A369C8" w:rsidRPr="00066261" w:rsidRDefault="008C6486" w:rsidP="00A028E4">
            <w:pPr>
              <w:snapToGrid w:val="0"/>
              <w:jc w:val="center"/>
              <w:rPr>
                <w:color w:val="FF0000"/>
                <w:sz w:val="18"/>
                <w:szCs w:val="18"/>
                <w:lang w:val="en-GB"/>
              </w:rPr>
            </w:pPr>
            <w:r w:rsidRPr="00066261">
              <w:rPr>
                <w:sz w:val="18"/>
                <w:szCs w:val="18"/>
                <w:lang w:val="en-GB"/>
              </w:rPr>
              <w:t>EDUM2A_U01</w:t>
            </w:r>
          </w:p>
          <w:p w14:paraId="30E5E845" w14:textId="77777777" w:rsidR="00A369C8" w:rsidRPr="00066261" w:rsidRDefault="00A369C8" w:rsidP="00A028E4">
            <w:pPr>
              <w:snapToGrid w:val="0"/>
              <w:jc w:val="center"/>
              <w:rPr>
                <w:color w:val="FF0000"/>
                <w:sz w:val="18"/>
                <w:szCs w:val="18"/>
                <w:lang w:val="en-GB"/>
              </w:rPr>
            </w:pPr>
          </w:p>
        </w:tc>
      </w:tr>
      <w:tr w:rsidR="00A369C8" w:rsidRPr="00066261" w14:paraId="2BDEE1EB" w14:textId="77777777" w:rsidTr="00A028E4">
        <w:trPr>
          <w:trHeight w:val="70"/>
        </w:trPr>
        <w:tc>
          <w:tcPr>
            <w:tcW w:w="726" w:type="dxa"/>
            <w:shd w:val="clear" w:color="auto" w:fill="auto"/>
          </w:tcPr>
          <w:p w14:paraId="1B08DF28" w14:textId="77777777" w:rsidR="00A369C8" w:rsidRPr="00066261" w:rsidRDefault="00A369C8" w:rsidP="00A028E4">
            <w:pPr>
              <w:snapToGrid w:val="0"/>
              <w:jc w:val="center"/>
              <w:rPr>
                <w:sz w:val="18"/>
                <w:szCs w:val="18"/>
                <w:lang w:val="en-GB"/>
              </w:rPr>
            </w:pPr>
            <w:r w:rsidRPr="00066261">
              <w:rPr>
                <w:sz w:val="18"/>
                <w:szCs w:val="18"/>
                <w:lang w:val="en-GB"/>
              </w:rPr>
              <w:t>U02</w:t>
            </w:r>
          </w:p>
        </w:tc>
        <w:tc>
          <w:tcPr>
            <w:tcW w:w="7511" w:type="dxa"/>
            <w:shd w:val="clear" w:color="auto" w:fill="auto"/>
          </w:tcPr>
          <w:p w14:paraId="3E65BFA6" w14:textId="29C0A966" w:rsidR="00A369C8" w:rsidRPr="00066261" w:rsidRDefault="008C6486" w:rsidP="00A028E4">
            <w:pPr>
              <w:jc w:val="both"/>
              <w:rPr>
                <w:color w:val="000000" w:themeColor="text1"/>
                <w:sz w:val="18"/>
                <w:szCs w:val="18"/>
                <w:lang w:val="en-GB"/>
              </w:rPr>
            </w:pPr>
            <w:r w:rsidRPr="00066261">
              <w:rPr>
                <w:color w:val="000000" w:themeColor="text1"/>
                <w:sz w:val="18"/>
                <w:szCs w:val="18"/>
                <w:lang w:val="en-GB"/>
              </w:rPr>
              <w:t>Has the ability to build a comprehensive piano repertoire and is able to document it.</w:t>
            </w:r>
          </w:p>
        </w:tc>
        <w:tc>
          <w:tcPr>
            <w:tcW w:w="1701" w:type="dxa"/>
            <w:shd w:val="clear" w:color="auto" w:fill="auto"/>
          </w:tcPr>
          <w:p w14:paraId="60760D08" w14:textId="06AD73DC" w:rsidR="00A369C8" w:rsidRPr="00066261" w:rsidRDefault="008C6486" w:rsidP="00A028E4">
            <w:pPr>
              <w:snapToGrid w:val="0"/>
              <w:jc w:val="center"/>
              <w:rPr>
                <w:color w:val="FF0000"/>
                <w:sz w:val="18"/>
                <w:szCs w:val="18"/>
                <w:lang w:val="en-GB"/>
              </w:rPr>
            </w:pPr>
            <w:r w:rsidRPr="00066261">
              <w:rPr>
                <w:sz w:val="18"/>
                <w:szCs w:val="18"/>
                <w:lang w:val="en-GB"/>
              </w:rPr>
              <w:t>EDUM2A_U02</w:t>
            </w:r>
          </w:p>
        </w:tc>
      </w:tr>
      <w:tr w:rsidR="00A369C8" w:rsidRPr="00066261" w14:paraId="4E5FEB60" w14:textId="77777777" w:rsidTr="00A028E4">
        <w:trPr>
          <w:trHeight w:val="57"/>
        </w:trPr>
        <w:tc>
          <w:tcPr>
            <w:tcW w:w="726" w:type="dxa"/>
            <w:shd w:val="clear" w:color="auto" w:fill="auto"/>
          </w:tcPr>
          <w:p w14:paraId="208DD16F" w14:textId="77777777" w:rsidR="00A369C8" w:rsidRPr="00066261" w:rsidRDefault="00A369C8" w:rsidP="00A028E4">
            <w:pPr>
              <w:snapToGrid w:val="0"/>
              <w:jc w:val="center"/>
              <w:rPr>
                <w:sz w:val="18"/>
                <w:szCs w:val="18"/>
                <w:lang w:val="en-GB"/>
              </w:rPr>
            </w:pPr>
            <w:r w:rsidRPr="00066261">
              <w:rPr>
                <w:sz w:val="18"/>
                <w:szCs w:val="18"/>
                <w:lang w:val="en-GB"/>
              </w:rPr>
              <w:t>U03</w:t>
            </w:r>
          </w:p>
        </w:tc>
        <w:tc>
          <w:tcPr>
            <w:tcW w:w="7511" w:type="dxa"/>
            <w:shd w:val="clear" w:color="auto" w:fill="auto"/>
          </w:tcPr>
          <w:p w14:paraId="7BA859BA" w14:textId="029116B6" w:rsidR="00A369C8" w:rsidRPr="00066261" w:rsidRDefault="008C6486" w:rsidP="00A028E4">
            <w:pPr>
              <w:rPr>
                <w:color w:val="000000" w:themeColor="text1"/>
                <w:sz w:val="18"/>
                <w:szCs w:val="18"/>
                <w:lang w:val="en-GB"/>
              </w:rPr>
            </w:pPr>
            <w:r w:rsidRPr="00066261">
              <w:rPr>
                <w:color w:val="000000" w:themeColor="text1"/>
                <w:sz w:val="18"/>
                <w:szCs w:val="18"/>
                <w:lang w:val="en-GB"/>
              </w:rPr>
              <w:t>Freely interprets pieces representing various musical styles.</w:t>
            </w:r>
          </w:p>
        </w:tc>
        <w:tc>
          <w:tcPr>
            <w:tcW w:w="1701" w:type="dxa"/>
            <w:shd w:val="clear" w:color="auto" w:fill="auto"/>
          </w:tcPr>
          <w:p w14:paraId="04871C93" w14:textId="474266B5" w:rsidR="00A369C8" w:rsidRPr="00066261" w:rsidRDefault="008C6486" w:rsidP="00A028E4">
            <w:pPr>
              <w:snapToGrid w:val="0"/>
              <w:jc w:val="center"/>
              <w:rPr>
                <w:color w:val="FF0000"/>
                <w:sz w:val="18"/>
                <w:szCs w:val="18"/>
                <w:lang w:val="en-GB"/>
              </w:rPr>
            </w:pPr>
            <w:r w:rsidRPr="00066261">
              <w:rPr>
                <w:sz w:val="18"/>
                <w:szCs w:val="18"/>
                <w:lang w:val="en-GB"/>
              </w:rPr>
              <w:t>EDUM2A_U03</w:t>
            </w:r>
          </w:p>
        </w:tc>
      </w:tr>
      <w:tr w:rsidR="00A369C8" w:rsidRPr="00066261" w14:paraId="24D6CD88" w14:textId="77777777" w:rsidTr="00A028E4">
        <w:trPr>
          <w:trHeight w:val="57"/>
        </w:trPr>
        <w:tc>
          <w:tcPr>
            <w:tcW w:w="726" w:type="dxa"/>
            <w:shd w:val="clear" w:color="auto" w:fill="auto"/>
          </w:tcPr>
          <w:p w14:paraId="50D58FA6" w14:textId="77777777" w:rsidR="00A369C8" w:rsidRPr="00066261" w:rsidRDefault="00A369C8" w:rsidP="00A028E4">
            <w:pPr>
              <w:snapToGrid w:val="0"/>
              <w:jc w:val="center"/>
              <w:rPr>
                <w:sz w:val="18"/>
                <w:szCs w:val="18"/>
                <w:lang w:val="en-GB"/>
              </w:rPr>
            </w:pPr>
            <w:r w:rsidRPr="00066261">
              <w:rPr>
                <w:sz w:val="18"/>
                <w:szCs w:val="18"/>
                <w:lang w:val="en-GB"/>
              </w:rPr>
              <w:t>U04</w:t>
            </w:r>
          </w:p>
        </w:tc>
        <w:tc>
          <w:tcPr>
            <w:tcW w:w="7511" w:type="dxa"/>
            <w:shd w:val="clear" w:color="auto" w:fill="auto"/>
          </w:tcPr>
          <w:p w14:paraId="2BF4C1FA" w14:textId="4DE938BE" w:rsidR="00A369C8" w:rsidRPr="00066261" w:rsidRDefault="008C6486" w:rsidP="00A028E4">
            <w:pPr>
              <w:rPr>
                <w:color w:val="000000" w:themeColor="text1"/>
                <w:sz w:val="18"/>
                <w:szCs w:val="18"/>
                <w:lang w:val="en-GB"/>
              </w:rPr>
            </w:pPr>
            <w:r w:rsidRPr="00066261">
              <w:rPr>
                <w:color w:val="000000" w:themeColor="text1"/>
                <w:sz w:val="18"/>
                <w:szCs w:val="18"/>
                <w:lang w:val="en-GB"/>
              </w:rPr>
              <w:t>Can interact with other people as part of teamwork and take a leading role in such ensembles (as an accompanist pianist).</w:t>
            </w:r>
          </w:p>
        </w:tc>
        <w:tc>
          <w:tcPr>
            <w:tcW w:w="1701" w:type="dxa"/>
            <w:shd w:val="clear" w:color="auto" w:fill="auto"/>
          </w:tcPr>
          <w:p w14:paraId="67C25229" w14:textId="596B18E6" w:rsidR="00A369C8" w:rsidRPr="00066261" w:rsidRDefault="008C6486" w:rsidP="00A028E4">
            <w:pPr>
              <w:snapToGrid w:val="0"/>
              <w:jc w:val="center"/>
              <w:rPr>
                <w:color w:val="FF0000"/>
                <w:sz w:val="18"/>
                <w:szCs w:val="18"/>
                <w:lang w:val="en-GB"/>
              </w:rPr>
            </w:pPr>
            <w:r w:rsidRPr="00066261">
              <w:rPr>
                <w:sz w:val="18"/>
                <w:szCs w:val="18"/>
                <w:lang w:val="en-GB"/>
              </w:rPr>
              <w:t>EDUM2A_U05</w:t>
            </w:r>
          </w:p>
        </w:tc>
      </w:tr>
      <w:tr w:rsidR="00A369C8" w:rsidRPr="00066261" w14:paraId="5C27ABCC" w14:textId="77777777" w:rsidTr="00A028E4">
        <w:trPr>
          <w:trHeight w:val="57"/>
        </w:trPr>
        <w:tc>
          <w:tcPr>
            <w:tcW w:w="726" w:type="dxa"/>
            <w:shd w:val="clear" w:color="auto" w:fill="auto"/>
          </w:tcPr>
          <w:p w14:paraId="5F979DB1" w14:textId="77777777" w:rsidR="00A369C8" w:rsidRPr="00066261" w:rsidRDefault="00A369C8" w:rsidP="00A028E4">
            <w:pPr>
              <w:snapToGrid w:val="0"/>
              <w:jc w:val="center"/>
              <w:rPr>
                <w:sz w:val="18"/>
                <w:szCs w:val="18"/>
                <w:lang w:val="en-GB"/>
              </w:rPr>
            </w:pPr>
            <w:r w:rsidRPr="00066261">
              <w:rPr>
                <w:sz w:val="18"/>
                <w:szCs w:val="18"/>
                <w:lang w:val="en-GB"/>
              </w:rPr>
              <w:t>U05</w:t>
            </w:r>
          </w:p>
        </w:tc>
        <w:tc>
          <w:tcPr>
            <w:tcW w:w="7511" w:type="dxa"/>
            <w:shd w:val="clear" w:color="auto" w:fill="auto"/>
          </w:tcPr>
          <w:p w14:paraId="56896D7C" w14:textId="47DB9798" w:rsidR="00A369C8" w:rsidRPr="00066261" w:rsidRDefault="008C6486" w:rsidP="00A028E4">
            <w:pPr>
              <w:jc w:val="both"/>
              <w:rPr>
                <w:color w:val="000000" w:themeColor="text1"/>
                <w:sz w:val="18"/>
                <w:szCs w:val="18"/>
                <w:lang w:val="en-GB"/>
              </w:rPr>
            </w:pPr>
            <w:r w:rsidRPr="00066261">
              <w:rPr>
                <w:color w:val="000000" w:themeColor="text1"/>
                <w:sz w:val="18"/>
                <w:szCs w:val="18"/>
                <w:lang w:val="en-GB"/>
              </w:rPr>
              <w:t>Uses workshop skills necessary in the activity of an artist - pianist.</w:t>
            </w:r>
          </w:p>
        </w:tc>
        <w:tc>
          <w:tcPr>
            <w:tcW w:w="1701" w:type="dxa"/>
            <w:shd w:val="clear" w:color="auto" w:fill="auto"/>
          </w:tcPr>
          <w:p w14:paraId="713A143F" w14:textId="7CA72603" w:rsidR="00A369C8" w:rsidRPr="00066261" w:rsidRDefault="008C6486" w:rsidP="00A028E4">
            <w:pPr>
              <w:snapToGrid w:val="0"/>
              <w:jc w:val="center"/>
              <w:rPr>
                <w:color w:val="FF0000"/>
                <w:sz w:val="18"/>
                <w:szCs w:val="18"/>
                <w:lang w:val="en-GB"/>
              </w:rPr>
            </w:pPr>
            <w:r w:rsidRPr="00066261">
              <w:rPr>
                <w:sz w:val="18"/>
                <w:szCs w:val="18"/>
                <w:lang w:val="en-GB"/>
              </w:rPr>
              <w:t>EDUM2A_U06</w:t>
            </w:r>
          </w:p>
        </w:tc>
      </w:tr>
      <w:tr w:rsidR="00A369C8" w:rsidRPr="00066261" w14:paraId="7A6525A9" w14:textId="77777777" w:rsidTr="00A028E4">
        <w:trPr>
          <w:trHeight w:val="57"/>
        </w:trPr>
        <w:tc>
          <w:tcPr>
            <w:tcW w:w="726" w:type="dxa"/>
            <w:shd w:val="clear" w:color="auto" w:fill="auto"/>
          </w:tcPr>
          <w:p w14:paraId="78F69523" w14:textId="77777777" w:rsidR="00A369C8" w:rsidRPr="00066261" w:rsidRDefault="00A369C8" w:rsidP="00A028E4">
            <w:pPr>
              <w:snapToGrid w:val="0"/>
              <w:jc w:val="center"/>
              <w:rPr>
                <w:sz w:val="18"/>
                <w:szCs w:val="18"/>
                <w:lang w:val="en-GB"/>
              </w:rPr>
            </w:pPr>
            <w:r w:rsidRPr="00066261">
              <w:rPr>
                <w:sz w:val="18"/>
                <w:szCs w:val="18"/>
                <w:lang w:val="en-GB"/>
              </w:rPr>
              <w:t>U06</w:t>
            </w:r>
          </w:p>
        </w:tc>
        <w:tc>
          <w:tcPr>
            <w:tcW w:w="7511" w:type="dxa"/>
            <w:shd w:val="clear" w:color="auto" w:fill="auto"/>
          </w:tcPr>
          <w:p w14:paraId="26C44C5D" w14:textId="4F8CD28F" w:rsidR="00A369C8" w:rsidRPr="00066261" w:rsidRDefault="008C6486" w:rsidP="00A028E4">
            <w:pPr>
              <w:rPr>
                <w:color w:val="000000" w:themeColor="text1"/>
                <w:sz w:val="18"/>
                <w:szCs w:val="18"/>
                <w:lang w:val="en-GB"/>
              </w:rPr>
            </w:pPr>
            <w:r w:rsidRPr="00066261">
              <w:rPr>
                <w:color w:val="000000" w:themeColor="text1"/>
                <w:sz w:val="18"/>
                <w:szCs w:val="18"/>
                <w:lang w:val="en-GB"/>
              </w:rPr>
              <w:t>Uses effective techniques for practicing workshop skills, enabling their continuous development through independent work.</w:t>
            </w:r>
          </w:p>
        </w:tc>
        <w:tc>
          <w:tcPr>
            <w:tcW w:w="1701" w:type="dxa"/>
            <w:shd w:val="clear" w:color="auto" w:fill="auto"/>
          </w:tcPr>
          <w:p w14:paraId="53B24DF2" w14:textId="336A47F6" w:rsidR="00A369C8" w:rsidRPr="00066261" w:rsidRDefault="008C6486" w:rsidP="00A028E4">
            <w:pPr>
              <w:snapToGrid w:val="0"/>
              <w:jc w:val="center"/>
              <w:rPr>
                <w:color w:val="FF0000"/>
                <w:sz w:val="18"/>
                <w:szCs w:val="18"/>
                <w:lang w:val="en-GB"/>
              </w:rPr>
            </w:pPr>
            <w:r w:rsidRPr="00066261">
              <w:rPr>
                <w:sz w:val="18"/>
                <w:szCs w:val="18"/>
                <w:lang w:val="en-GB"/>
              </w:rPr>
              <w:t>EDUM2A_U07</w:t>
            </w:r>
          </w:p>
        </w:tc>
      </w:tr>
      <w:tr w:rsidR="00A369C8" w:rsidRPr="00066261" w14:paraId="1EF15D96" w14:textId="77777777" w:rsidTr="00A028E4">
        <w:trPr>
          <w:trHeight w:val="57"/>
        </w:trPr>
        <w:tc>
          <w:tcPr>
            <w:tcW w:w="726" w:type="dxa"/>
            <w:shd w:val="clear" w:color="auto" w:fill="auto"/>
          </w:tcPr>
          <w:p w14:paraId="1562C20D" w14:textId="77777777" w:rsidR="00A369C8" w:rsidRPr="00066261" w:rsidRDefault="00A369C8" w:rsidP="00A028E4">
            <w:pPr>
              <w:snapToGrid w:val="0"/>
              <w:jc w:val="center"/>
              <w:rPr>
                <w:sz w:val="18"/>
                <w:szCs w:val="18"/>
                <w:lang w:val="en-GB"/>
              </w:rPr>
            </w:pPr>
            <w:r w:rsidRPr="00066261">
              <w:rPr>
                <w:sz w:val="18"/>
                <w:szCs w:val="18"/>
                <w:lang w:val="en-GB"/>
              </w:rPr>
              <w:t>U07</w:t>
            </w:r>
          </w:p>
        </w:tc>
        <w:tc>
          <w:tcPr>
            <w:tcW w:w="7511" w:type="dxa"/>
            <w:shd w:val="clear" w:color="auto" w:fill="auto"/>
          </w:tcPr>
          <w:p w14:paraId="08BB37BB" w14:textId="42EECCF9" w:rsidR="00A369C8" w:rsidRPr="00066261" w:rsidRDefault="008C6486" w:rsidP="00A028E4">
            <w:pPr>
              <w:jc w:val="both"/>
              <w:rPr>
                <w:color w:val="000000" w:themeColor="text1"/>
                <w:sz w:val="18"/>
                <w:szCs w:val="18"/>
                <w:lang w:val="en-GB"/>
              </w:rPr>
            </w:pPr>
            <w:r w:rsidRPr="00066261">
              <w:rPr>
                <w:color w:val="000000" w:themeColor="text1"/>
                <w:sz w:val="18"/>
                <w:szCs w:val="18"/>
                <w:lang w:val="en-GB"/>
              </w:rPr>
              <w:t>Is able to responsibly deal with public appearances related to stage presentations as a soloist pianist and accompanist pianist.</w:t>
            </w:r>
          </w:p>
        </w:tc>
        <w:tc>
          <w:tcPr>
            <w:tcW w:w="1701" w:type="dxa"/>
            <w:shd w:val="clear" w:color="auto" w:fill="auto"/>
          </w:tcPr>
          <w:p w14:paraId="1155AD98" w14:textId="0F578069" w:rsidR="00A369C8" w:rsidRPr="00066261" w:rsidRDefault="008C6486" w:rsidP="00A028E4">
            <w:pPr>
              <w:snapToGrid w:val="0"/>
              <w:jc w:val="center"/>
              <w:rPr>
                <w:color w:val="FF0000"/>
                <w:sz w:val="18"/>
                <w:szCs w:val="18"/>
                <w:lang w:val="en-GB"/>
              </w:rPr>
            </w:pPr>
            <w:r w:rsidRPr="00066261">
              <w:rPr>
                <w:sz w:val="18"/>
                <w:szCs w:val="18"/>
                <w:lang w:val="en-GB"/>
              </w:rPr>
              <w:t>EDUM2A_U010</w:t>
            </w:r>
          </w:p>
        </w:tc>
      </w:tr>
      <w:tr w:rsidR="00A369C8" w:rsidRPr="00066261" w14:paraId="6D5CEF11" w14:textId="77777777" w:rsidTr="00A028E4">
        <w:trPr>
          <w:trHeight w:val="57"/>
        </w:trPr>
        <w:tc>
          <w:tcPr>
            <w:tcW w:w="8237" w:type="dxa"/>
            <w:gridSpan w:val="2"/>
            <w:shd w:val="clear" w:color="auto" w:fill="auto"/>
          </w:tcPr>
          <w:p w14:paraId="25F3A872" w14:textId="77777777" w:rsidR="00A369C8" w:rsidRPr="00066261" w:rsidRDefault="00A369C8" w:rsidP="00A028E4">
            <w:pPr>
              <w:jc w:val="center"/>
              <w:rPr>
                <w:b/>
                <w:color w:val="000000" w:themeColor="text1"/>
                <w:sz w:val="18"/>
                <w:szCs w:val="18"/>
                <w:lang w:val="en-GB"/>
              </w:rPr>
            </w:pPr>
            <w:r w:rsidRPr="00066261">
              <w:rPr>
                <w:b/>
                <w:color w:val="000000" w:themeColor="text1"/>
                <w:sz w:val="18"/>
                <w:szCs w:val="18"/>
                <w:lang w:val="en-GB"/>
              </w:rPr>
              <w:t xml:space="preserve">within the scope of </w:t>
            </w:r>
            <w:r w:rsidRPr="00066261">
              <w:rPr>
                <w:b/>
                <w:bCs/>
                <w:color w:val="000000" w:themeColor="text1"/>
                <w:sz w:val="18"/>
                <w:szCs w:val="18"/>
                <w:lang w:val="en-GB"/>
              </w:rPr>
              <w:t>SOCIAL COMPETENCE:</w:t>
            </w:r>
          </w:p>
        </w:tc>
        <w:tc>
          <w:tcPr>
            <w:tcW w:w="1701" w:type="dxa"/>
            <w:shd w:val="clear" w:color="auto" w:fill="auto"/>
          </w:tcPr>
          <w:p w14:paraId="0F91F47C" w14:textId="77777777" w:rsidR="00A369C8" w:rsidRPr="00066261" w:rsidRDefault="00A369C8" w:rsidP="00A028E4">
            <w:pPr>
              <w:snapToGrid w:val="0"/>
              <w:jc w:val="center"/>
              <w:rPr>
                <w:color w:val="FF0000"/>
                <w:sz w:val="18"/>
                <w:szCs w:val="18"/>
                <w:lang w:val="en-GB"/>
              </w:rPr>
            </w:pPr>
          </w:p>
        </w:tc>
      </w:tr>
      <w:tr w:rsidR="00A369C8" w:rsidRPr="00066261" w14:paraId="40BE37E1" w14:textId="77777777" w:rsidTr="00A028E4">
        <w:trPr>
          <w:trHeight w:val="57"/>
        </w:trPr>
        <w:tc>
          <w:tcPr>
            <w:tcW w:w="726" w:type="dxa"/>
            <w:shd w:val="clear" w:color="auto" w:fill="auto"/>
          </w:tcPr>
          <w:p w14:paraId="214C5DF5" w14:textId="77777777" w:rsidR="00A369C8" w:rsidRPr="00066261" w:rsidRDefault="00A369C8" w:rsidP="00A028E4">
            <w:pPr>
              <w:snapToGrid w:val="0"/>
              <w:jc w:val="center"/>
              <w:rPr>
                <w:sz w:val="18"/>
                <w:szCs w:val="18"/>
                <w:lang w:val="en-GB"/>
              </w:rPr>
            </w:pPr>
            <w:r w:rsidRPr="00066261">
              <w:rPr>
                <w:sz w:val="18"/>
                <w:szCs w:val="18"/>
                <w:lang w:val="en-GB"/>
              </w:rPr>
              <w:t>K01</w:t>
            </w:r>
          </w:p>
        </w:tc>
        <w:tc>
          <w:tcPr>
            <w:tcW w:w="7511" w:type="dxa"/>
            <w:shd w:val="clear" w:color="auto" w:fill="auto"/>
          </w:tcPr>
          <w:p w14:paraId="09BD405F" w14:textId="36B2016A" w:rsidR="00A369C8" w:rsidRPr="00066261" w:rsidRDefault="004E1F14" w:rsidP="00A028E4">
            <w:pPr>
              <w:snapToGrid w:val="0"/>
              <w:jc w:val="both"/>
              <w:rPr>
                <w:color w:val="000000" w:themeColor="text1"/>
                <w:sz w:val="18"/>
                <w:szCs w:val="18"/>
                <w:lang w:val="en-GB"/>
              </w:rPr>
            </w:pPr>
            <w:r w:rsidRPr="00066261">
              <w:rPr>
                <w:color w:val="000000" w:themeColor="text1"/>
                <w:sz w:val="18"/>
                <w:szCs w:val="18"/>
                <w:lang w:val="en-GB"/>
              </w:rPr>
              <w:t>Is able to inspire and organize the process of improving the workshop skills of others.</w:t>
            </w:r>
          </w:p>
        </w:tc>
        <w:tc>
          <w:tcPr>
            <w:tcW w:w="1701" w:type="dxa"/>
            <w:shd w:val="clear" w:color="auto" w:fill="auto"/>
          </w:tcPr>
          <w:p w14:paraId="3C5B311D" w14:textId="73AD8A7D" w:rsidR="00A369C8" w:rsidRPr="00066261" w:rsidRDefault="004E1F14" w:rsidP="00A028E4">
            <w:pPr>
              <w:snapToGrid w:val="0"/>
              <w:jc w:val="center"/>
              <w:rPr>
                <w:color w:val="FF0000"/>
                <w:sz w:val="18"/>
                <w:szCs w:val="18"/>
                <w:lang w:val="en-GB"/>
              </w:rPr>
            </w:pPr>
            <w:r w:rsidRPr="00066261">
              <w:rPr>
                <w:sz w:val="18"/>
                <w:szCs w:val="18"/>
                <w:lang w:val="en-GB"/>
              </w:rPr>
              <w:t>EDUM2A_K01</w:t>
            </w:r>
          </w:p>
          <w:p w14:paraId="1177ECA5" w14:textId="77777777" w:rsidR="00A369C8" w:rsidRPr="00066261" w:rsidRDefault="00A369C8" w:rsidP="00A028E4">
            <w:pPr>
              <w:snapToGrid w:val="0"/>
              <w:rPr>
                <w:color w:val="FF0000"/>
                <w:sz w:val="18"/>
                <w:szCs w:val="18"/>
                <w:lang w:val="en-GB"/>
              </w:rPr>
            </w:pPr>
          </w:p>
        </w:tc>
      </w:tr>
      <w:tr w:rsidR="00A369C8" w:rsidRPr="00066261" w14:paraId="5AA55201" w14:textId="77777777" w:rsidTr="00A028E4">
        <w:trPr>
          <w:trHeight w:val="57"/>
        </w:trPr>
        <w:tc>
          <w:tcPr>
            <w:tcW w:w="726" w:type="dxa"/>
            <w:shd w:val="clear" w:color="auto" w:fill="auto"/>
          </w:tcPr>
          <w:p w14:paraId="5C728695" w14:textId="77777777" w:rsidR="00A369C8" w:rsidRPr="00066261" w:rsidRDefault="00A369C8" w:rsidP="00A028E4">
            <w:pPr>
              <w:snapToGrid w:val="0"/>
              <w:jc w:val="center"/>
              <w:rPr>
                <w:sz w:val="18"/>
                <w:szCs w:val="18"/>
                <w:lang w:val="en-GB"/>
              </w:rPr>
            </w:pPr>
            <w:r w:rsidRPr="00066261">
              <w:rPr>
                <w:sz w:val="18"/>
                <w:szCs w:val="18"/>
                <w:lang w:val="en-GB"/>
              </w:rPr>
              <w:t>K02</w:t>
            </w:r>
          </w:p>
        </w:tc>
        <w:tc>
          <w:tcPr>
            <w:tcW w:w="7511" w:type="dxa"/>
            <w:shd w:val="clear" w:color="auto" w:fill="auto"/>
          </w:tcPr>
          <w:p w14:paraId="4DF919D3" w14:textId="1161FC29" w:rsidR="00A369C8" w:rsidRPr="00066261" w:rsidRDefault="004E1F14" w:rsidP="004E1F14">
            <w:pPr>
              <w:rPr>
                <w:color w:val="000000" w:themeColor="text1"/>
                <w:sz w:val="18"/>
                <w:szCs w:val="18"/>
                <w:lang w:val="en-GB"/>
              </w:rPr>
            </w:pPr>
            <w:r w:rsidRPr="00066261">
              <w:rPr>
                <w:color w:val="000000" w:themeColor="text1"/>
                <w:sz w:val="18"/>
                <w:szCs w:val="18"/>
                <w:lang w:val="en-GB"/>
              </w:rPr>
              <w:t>He is ready to learn throughout his working life, to integrate the acquired knowledge and to undertake new activities in an organized manner.</w:t>
            </w:r>
          </w:p>
        </w:tc>
        <w:tc>
          <w:tcPr>
            <w:tcW w:w="1701" w:type="dxa"/>
            <w:shd w:val="clear" w:color="auto" w:fill="auto"/>
          </w:tcPr>
          <w:p w14:paraId="68608A44" w14:textId="768D4ECC" w:rsidR="00A369C8" w:rsidRPr="00066261" w:rsidRDefault="004E1F14" w:rsidP="00A028E4">
            <w:pPr>
              <w:snapToGrid w:val="0"/>
              <w:jc w:val="center"/>
              <w:rPr>
                <w:color w:val="FF0000"/>
                <w:sz w:val="18"/>
                <w:szCs w:val="18"/>
                <w:lang w:val="en-GB"/>
              </w:rPr>
            </w:pPr>
            <w:r w:rsidRPr="00066261">
              <w:rPr>
                <w:sz w:val="18"/>
                <w:szCs w:val="18"/>
                <w:lang w:val="en-GB"/>
              </w:rPr>
              <w:t>EDUM2A_K02</w:t>
            </w:r>
          </w:p>
        </w:tc>
      </w:tr>
      <w:tr w:rsidR="00A369C8" w:rsidRPr="00066261" w14:paraId="0E30F2E9" w14:textId="77777777" w:rsidTr="00A028E4">
        <w:trPr>
          <w:trHeight w:val="57"/>
        </w:trPr>
        <w:tc>
          <w:tcPr>
            <w:tcW w:w="726" w:type="dxa"/>
            <w:shd w:val="clear" w:color="auto" w:fill="auto"/>
          </w:tcPr>
          <w:p w14:paraId="1347E182" w14:textId="77777777" w:rsidR="00A369C8" w:rsidRPr="00066261" w:rsidRDefault="00A369C8" w:rsidP="00A028E4">
            <w:pPr>
              <w:snapToGrid w:val="0"/>
              <w:jc w:val="center"/>
              <w:rPr>
                <w:sz w:val="18"/>
                <w:szCs w:val="18"/>
                <w:lang w:val="en-GB"/>
              </w:rPr>
            </w:pPr>
            <w:r w:rsidRPr="00066261">
              <w:rPr>
                <w:sz w:val="18"/>
                <w:szCs w:val="18"/>
                <w:lang w:val="en-GB"/>
              </w:rPr>
              <w:t>K03</w:t>
            </w:r>
          </w:p>
        </w:tc>
        <w:tc>
          <w:tcPr>
            <w:tcW w:w="7511" w:type="dxa"/>
            <w:shd w:val="clear" w:color="auto" w:fill="auto"/>
          </w:tcPr>
          <w:p w14:paraId="47A2F658" w14:textId="6C6DA1AA" w:rsidR="00A369C8" w:rsidRPr="00066261" w:rsidRDefault="004E1F14" w:rsidP="00A028E4">
            <w:pPr>
              <w:snapToGrid w:val="0"/>
              <w:jc w:val="both"/>
              <w:rPr>
                <w:color w:val="000000" w:themeColor="text1"/>
                <w:sz w:val="18"/>
                <w:szCs w:val="18"/>
                <w:lang w:val="en-GB"/>
              </w:rPr>
            </w:pPr>
            <w:r w:rsidRPr="00066261">
              <w:rPr>
                <w:color w:val="000000" w:themeColor="text1"/>
                <w:sz w:val="18"/>
                <w:szCs w:val="18"/>
                <w:lang w:val="en-GB"/>
              </w:rPr>
              <w:t>He is able to critically assess his knowledge and received content, and to consult experts in the event of difficulties in solving the problem on his own.</w:t>
            </w:r>
          </w:p>
        </w:tc>
        <w:tc>
          <w:tcPr>
            <w:tcW w:w="1701" w:type="dxa"/>
            <w:shd w:val="clear" w:color="auto" w:fill="auto"/>
          </w:tcPr>
          <w:p w14:paraId="51D157B3" w14:textId="0B5E76B5" w:rsidR="00A369C8" w:rsidRPr="00066261" w:rsidRDefault="004E1F14" w:rsidP="00A028E4">
            <w:pPr>
              <w:snapToGrid w:val="0"/>
              <w:jc w:val="center"/>
              <w:rPr>
                <w:color w:val="FF0000"/>
                <w:sz w:val="18"/>
                <w:szCs w:val="18"/>
                <w:lang w:val="en-GB"/>
              </w:rPr>
            </w:pPr>
            <w:r w:rsidRPr="00066261">
              <w:rPr>
                <w:sz w:val="18"/>
                <w:szCs w:val="18"/>
                <w:lang w:val="en-GB"/>
              </w:rPr>
              <w:t>EDUM2A_K04</w:t>
            </w:r>
          </w:p>
          <w:p w14:paraId="671E3DAD" w14:textId="77777777" w:rsidR="00A369C8" w:rsidRPr="00066261" w:rsidRDefault="00A369C8" w:rsidP="00A028E4">
            <w:pPr>
              <w:snapToGrid w:val="0"/>
              <w:rPr>
                <w:color w:val="FF0000"/>
                <w:sz w:val="18"/>
                <w:szCs w:val="18"/>
                <w:lang w:val="en-GB"/>
              </w:rPr>
            </w:pPr>
          </w:p>
        </w:tc>
      </w:tr>
      <w:tr w:rsidR="00A369C8" w:rsidRPr="00066261" w14:paraId="51BBFA40" w14:textId="77777777" w:rsidTr="00A028E4">
        <w:trPr>
          <w:trHeight w:val="57"/>
        </w:trPr>
        <w:tc>
          <w:tcPr>
            <w:tcW w:w="726" w:type="dxa"/>
            <w:shd w:val="clear" w:color="auto" w:fill="auto"/>
          </w:tcPr>
          <w:p w14:paraId="06E39F0D" w14:textId="77777777" w:rsidR="00A369C8" w:rsidRPr="00066261" w:rsidRDefault="00A369C8" w:rsidP="00A028E4">
            <w:pPr>
              <w:snapToGrid w:val="0"/>
              <w:jc w:val="center"/>
              <w:rPr>
                <w:sz w:val="18"/>
                <w:szCs w:val="18"/>
                <w:lang w:val="en-GB"/>
              </w:rPr>
            </w:pPr>
            <w:r w:rsidRPr="00066261">
              <w:rPr>
                <w:sz w:val="18"/>
                <w:szCs w:val="18"/>
                <w:lang w:val="en-GB"/>
              </w:rPr>
              <w:t>K04</w:t>
            </w:r>
          </w:p>
        </w:tc>
        <w:tc>
          <w:tcPr>
            <w:tcW w:w="7511" w:type="dxa"/>
            <w:shd w:val="clear" w:color="auto" w:fill="auto"/>
          </w:tcPr>
          <w:p w14:paraId="6559775C" w14:textId="5DDC1DED" w:rsidR="00A369C8" w:rsidRPr="00066261" w:rsidRDefault="004E1F14" w:rsidP="00A028E4">
            <w:pPr>
              <w:snapToGrid w:val="0"/>
              <w:jc w:val="both"/>
              <w:rPr>
                <w:color w:val="000000" w:themeColor="text1"/>
                <w:sz w:val="18"/>
                <w:szCs w:val="18"/>
                <w:lang w:val="en-GB"/>
              </w:rPr>
            </w:pPr>
            <w:r w:rsidRPr="00066261">
              <w:rPr>
                <w:color w:val="000000" w:themeColor="text1"/>
                <w:sz w:val="18"/>
                <w:szCs w:val="18"/>
                <w:lang w:val="en-GB"/>
              </w:rPr>
              <w:t xml:space="preserve">He is ready to </w:t>
            </w:r>
            <w:proofErr w:type="spellStart"/>
            <w:r w:rsidRPr="00066261">
              <w:rPr>
                <w:color w:val="000000" w:themeColor="text1"/>
                <w:sz w:val="18"/>
                <w:szCs w:val="18"/>
                <w:lang w:val="en-GB"/>
              </w:rPr>
              <w:t>fulfill</w:t>
            </w:r>
            <w:proofErr w:type="spellEnd"/>
            <w:r w:rsidRPr="00066261">
              <w:rPr>
                <w:color w:val="000000" w:themeColor="text1"/>
                <w:sz w:val="18"/>
                <w:szCs w:val="18"/>
                <w:lang w:val="en-GB"/>
              </w:rPr>
              <w:t xml:space="preserve"> the social role of a music academy graduate.</w:t>
            </w:r>
          </w:p>
        </w:tc>
        <w:tc>
          <w:tcPr>
            <w:tcW w:w="1701" w:type="dxa"/>
            <w:shd w:val="clear" w:color="auto" w:fill="auto"/>
          </w:tcPr>
          <w:p w14:paraId="3444E2C2" w14:textId="669A8BBD" w:rsidR="00A369C8" w:rsidRPr="00066261" w:rsidRDefault="004E1F14" w:rsidP="00A028E4">
            <w:pPr>
              <w:snapToGrid w:val="0"/>
              <w:jc w:val="center"/>
              <w:rPr>
                <w:color w:val="FF0000"/>
                <w:sz w:val="18"/>
                <w:szCs w:val="18"/>
                <w:lang w:val="en-GB"/>
              </w:rPr>
            </w:pPr>
            <w:r w:rsidRPr="00066261">
              <w:rPr>
                <w:sz w:val="18"/>
                <w:szCs w:val="18"/>
                <w:lang w:val="en-GB"/>
              </w:rPr>
              <w:t>EDUM2A_K05</w:t>
            </w:r>
          </w:p>
        </w:tc>
      </w:tr>
    </w:tbl>
    <w:p w14:paraId="337C57EC" w14:textId="77777777" w:rsidR="00A369C8" w:rsidRPr="00066261" w:rsidRDefault="00A369C8" w:rsidP="00A369C8">
      <w:pPr>
        <w:rPr>
          <w:sz w:val="18"/>
          <w:szCs w:val="18"/>
          <w:lang w:val="en-GB"/>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527"/>
      </w:tblGrid>
      <w:tr w:rsidR="00A369C8" w:rsidRPr="00066261" w14:paraId="418D3289" w14:textId="77777777" w:rsidTr="00A028E4">
        <w:trPr>
          <w:trHeight w:val="70"/>
        </w:trPr>
        <w:tc>
          <w:tcPr>
            <w:tcW w:w="9963" w:type="dxa"/>
            <w:gridSpan w:val="22"/>
            <w:tcBorders>
              <w:top w:val="single" w:sz="4" w:space="0" w:color="auto"/>
              <w:left w:val="single" w:sz="4" w:space="0" w:color="auto"/>
              <w:bottom w:val="single" w:sz="4" w:space="0" w:color="auto"/>
              <w:right w:val="single" w:sz="4" w:space="0" w:color="auto"/>
            </w:tcBorders>
          </w:tcPr>
          <w:p w14:paraId="4445B713" w14:textId="77777777" w:rsidR="00A369C8" w:rsidRPr="00066261" w:rsidRDefault="00A369C8" w:rsidP="00A028E4">
            <w:pPr>
              <w:jc w:val="center"/>
              <w:rPr>
                <w:b/>
                <w:sz w:val="18"/>
                <w:szCs w:val="18"/>
                <w:lang w:val="en-GB"/>
              </w:rPr>
            </w:pPr>
            <w:r w:rsidRPr="00066261">
              <w:rPr>
                <w:b/>
                <w:sz w:val="18"/>
                <w:szCs w:val="18"/>
                <w:lang w:val="en-GB"/>
              </w:rPr>
              <w:t xml:space="preserve">4.4 </w:t>
            </w:r>
            <w:r w:rsidRPr="00066261">
              <w:rPr>
                <w:b/>
                <w:bCs/>
                <w:sz w:val="18"/>
                <w:szCs w:val="18"/>
                <w:lang w:val="en-GB"/>
              </w:rPr>
              <w:t>Methods of assessment of the intended learning outcomes</w:t>
            </w:r>
          </w:p>
        </w:tc>
      </w:tr>
      <w:tr w:rsidR="00A369C8" w:rsidRPr="00066261" w14:paraId="295B8FEB" w14:textId="77777777" w:rsidTr="00A028E4">
        <w:trPr>
          <w:trHeight w:val="70"/>
        </w:trPr>
        <w:tc>
          <w:tcPr>
            <w:tcW w:w="1864" w:type="dxa"/>
            <w:vMerge w:val="restart"/>
            <w:tcBorders>
              <w:left w:val="single" w:sz="4" w:space="0" w:color="auto"/>
              <w:right w:val="single" w:sz="4" w:space="0" w:color="auto"/>
            </w:tcBorders>
            <w:vAlign w:val="center"/>
          </w:tcPr>
          <w:p w14:paraId="60D89B6B" w14:textId="77777777" w:rsidR="00A369C8" w:rsidRPr="00066261" w:rsidRDefault="00A369C8" w:rsidP="00A028E4">
            <w:pPr>
              <w:jc w:val="center"/>
              <w:rPr>
                <w:b/>
                <w:sz w:val="18"/>
                <w:szCs w:val="18"/>
                <w:lang w:val="en-GB"/>
              </w:rPr>
            </w:pPr>
            <w:r w:rsidRPr="00066261">
              <w:rPr>
                <w:b/>
                <w:bCs/>
                <w:sz w:val="18"/>
                <w:szCs w:val="18"/>
                <w:lang w:val="en-GB"/>
              </w:rPr>
              <w:t>Teaching </w:t>
            </w:r>
          </w:p>
          <w:p w14:paraId="70CF360E" w14:textId="77777777" w:rsidR="00A369C8" w:rsidRPr="00066261" w:rsidRDefault="00A369C8" w:rsidP="00A028E4">
            <w:pPr>
              <w:jc w:val="center"/>
              <w:rPr>
                <w:b/>
                <w:bCs/>
                <w:sz w:val="18"/>
                <w:szCs w:val="18"/>
                <w:lang w:val="en-GB"/>
              </w:rPr>
            </w:pPr>
            <w:r w:rsidRPr="00066261">
              <w:rPr>
                <w:b/>
                <w:bCs/>
                <w:sz w:val="18"/>
                <w:szCs w:val="18"/>
                <w:lang w:val="en-GB"/>
              </w:rPr>
              <w:t>outcomes </w:t>
            </w:r>
          </w:p>
          <w:p w14:paraId="58599D49" w14:textId="77777777" w:rsidR="00A369C8" w:rsidRPr="00066261" w:rsidRDefault="00A369C8" w:rsidP="00A028E4">
            <w:pPr>
              <w:jc w:val="center"/>
              <w:rPr>
                <w:sz w:val="18"/>
                <w:szCs w:val="18"/>
                <w:lang w:val="en-GB"/>
              </w:rPr>
            </w:pPr>
            <w:r w:rsidRPr="00066261">
              <w:rPr>
                <w:b/>
                <w:bCs/>
                <w:sz w:val="18"/>
                <w:szCs w:val="18"/>
                <w:lang w:val="en-GB"/>
              </w:rPr>
              <w:t>(code)</w:t>
            </w:r>
          </w:p>
        </w:tc>
        <w:tc>
          <w:tcPr>
            <w:tcW w:w="8099" w:type="dxa"/>
            <w:gridSpan w:val="21"/>
            <w:tcBorders>
              <w:top w:val="single" w:sz="4" w:space="0" w:color="auto"/>
              <w:left w:val="single" w:sz="4" w:space="0" w:color="auto"/>
              <w:bottom w:val="single" w:sz="4" w:space="0" w:color="auto"/>
              <w:right w:val="single" w:sz="4" w:space="0" w:color="auto"/>
            </w:tcBorders>
          </w:tcPr>
          <w:p w14:paraId="00F3F06F" w14:textId="77777777" w:rsidR="00A369C8" w:rsidRPr="00066261" w:rsidRDefault="00A369C8" w:rsidP="00A028E4">
            <w:pPr>
              <w:jc w:val="center"/>
              <w:rPr>
                <w:b/>
                <w:sz w:val="18"/>
                <w:szCs w:val="18"/>
                <w:lang w:val="en-GB"/>
              </w:rPr>
            </w:pPr>
            <w:r w:rsidRPr="00066261">
              <w:rPr>
                <w:b/>
                <w:bCs/>
                <w:sz w:val="18"/>
                <w:szCs w:val="18"/>
                <w:lang w:val="en-GB"/>
              </w:rPr>
              <w:t>Method of assessment (+/-) </w:t>
            </w:r>
          </w:p>
        </w:tc>
      </w:tr>
      <w:tr w:rsidR="00A369C8" w:rsidRPr="00066261" w14:paraId="63140592" w14:textId="77777777" w:rsidTr="00A028E4">
        <w:trPr>
          <w:trHeight w:val="284"/>
        </w:trPr>
        <w:tc>
          <w:tcPr>
            <w:tcW w:w="1864" w:type="dxa"/>
            <w:vMerge/>
            <w:tcBorders>
              <w:left w:val="single" w:sz="4" w:space="0" w:color="auto"/>
              <w:right w:val="single" w:sz="4" w:space="0" w:color="auto"/>
            </w:tcBorders>
          </w:tcPr>
          <w:p w14:paraId="38ACE9B0" w14:textId="77777777" w:rsidR="00A369C8" w:rsidRPr="00066261" w:rsidRDefault="00A369C8" w:rsidP="00A028E4">
            <w:pPr>
              <w:rPr>
                <w:sz w:val="18"/>
                <w:szCs w:val="18"/>
                <w:lang w:val="en-GB"/>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5C8DD692" w14:textId="77777777" w:rsidR="00A369C8" w:rsidRPr="00066261" w:rsidRDefault="00A369C8" w:rsidP="00A028E4">
            <w:pPr>
              <w:ind w:left="-113" w:right="-113"/>
              <w:jc w:val="center"/>
              <w:rPr>
                <w:b/>
                <w:sz w:val="18"/>
                <w:szCs w:val="18"/>
                <w:lang w:val="en-GB"/>
              </w:rPr>
            </w:pPr>
            <w:r w:rsidRPr="00066261">
              <w:rPr>
                <w:b/>
                <w:sz w:val="18"/>
                <w:szCs w:val="18"/>
                <w:lang w:val="en-GB"/>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14:paraId="486D8817" w14:textId="4B5F6BCA" w:rsidR="00A369C8" w:rsidRPr="00066261" w:rsidRDefault="00A369C8" w:rsidP="00A028E4">
            <w:pPr>
              <w:ind w:left="-57" w:right="-57"/>
              <w:jc w:val="center"/>
              <w:rPr>
                <w:b/>
                <w:sz w:val="18"/>
                <w:szCs w:val="18"/>
                <w:lang w:val="en-GB"/>
              </w:rPr>
            </w:pPr>
            <w:r w:rsidRPr="00066261">
              <w:rPr>
                <w:b/>
                <w:sz w:val="18"/>
                <w:szCs w:val="18"/>
                <w:lang w:val="en-GB"/>
              </w:rPr>
              <w:t xml:space="preserve">Test </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2D0AA729" w14:textId="77777777" w:rsidR="00A369C8" w:rsidRPr="00066261" w:rsidRDefault="00A369C8" w:rsidP="00A028E4">
            <w:pPr>
              <w:jc w:val="center"/>
              <w:rPr>
                <w:b/>
                <w:sz w:val="18"/>
                <w:szCs w:val="18"/>
                <w:lang w:val="en-GB"/>
              </w:rPr>
            </w:pPr>
            <w:r w:rsidRPr="00066261">
              <w:rPr>
                <w:b/>
                <w:sz w:val="18"/>
                <w:szCs w:val="18"/>
                <w:lang w:val="en-GB"/>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0CBB8A58" w14:textId="537D76D0" w:rsidR="00A369C8" w:rsidRPr="00066261" w:rsidRDefault="00A369C8" w:rsidP="00A028E4">
            <w:pPr>
              <w:jc w:val="center"/>
              <w:rPr>
                <w:b/>
                <w:sz w:val="18"/>
                <w:szCs w:val="18"/>
                <w:lang w:val="en-GB"/>
              </w:rPr>
            </w:pPr>
            <w:r w:rsidRPr="00066261">
              <w:rPr>
                <w:b/>
                <w:sz w:val="18"/>
                <w:szCs w:val="18"/>
                <w:lang w:val="en-GB"/>
              </w:rPr>
              <w:t>Effort in class</w:t>
            </w:r>
            <w:r w:rsidRPr="00066261">
              <w:rPr>
                <w:b/>
                <w:spacing w:val="-2"/>
                <w:sz w:val="18"/>
                <w:szCs w:val="18"/>
                <w:lang w:val="en-GB"/>
              </w:rPr>
              <w:t xml:space="preserve"> </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11B6F929" w14:textId="0F43E1E8" w:rsidR="00A369C8" w:rsidRPr="00066261" w:rsidRDefault="00A369C8" w:rsidP="00A028E4">
            <w:pPr>
              <w:jc w:val="center"/>
              <w:rPr>
                <w:b/>
                <w:sz w:val="18"/>
                <w:szCs w:val="18"/>
                <w:lang w:val="en-GB"/>
              </w:rPr>
            </w:pPr>
            <w:r w:rsidRPr="00066261">
              <w:rPr>
                <w:b/>
                <w:sz w:val="18"/>
                <w:szCs w:val="18"/>
                <w:lang w:val="en-GB"/>
              </w:rPr>
              <w:t xml:space="preserve">Self-study </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33814D4C" w14:textId="732D8EFE" w:rsidR="00A369C8" w:rsidRPr="00066261" w:rsidRDefault="00A369C8" w:rsidP="00A028E4">
            <w:pPr>
              <w:jc w:val="center"/>
              <w:rPr>
                <w:b/>
                <w:sz w:val="18"/>
                <w:szCs w:val="18"/>
                <w:lang w:val="en-GB"/>
              </w:rPr>
            </w:pPr>
            <w:r w:rsidRPr="00066261">
              <w:rPr>
                <w:b/>
                <w:sz w:val="18"/>
                <w:szCs w:val="18"/>
                <w:lang w:val="en-GB"/>
              </w:rPr>
              <w:t xml:space="preserve">Group work </w:t>
            </w:r>
          </w:p>
        </w:tc>
        <w:tc>
          <w:tcPr>
            <w:tcW w:w="128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027F2751" w14:textId="1B374A2F" w:rsidR="00A369C8" w:rsidRPr="00066261" w:rsidRDefault="00A369C8" w:rsidP="00A028E4">
            <w:pPr>
              <w:jc w:val="center"/>
              <w:rPr>
                <w:b/>
                <w:sz w:val="18"/>
                <w:szCs w:val="18"/>
                <w:highlight w:val="lightGray"/>
                <w:lang w:val="en-GB"/>
              </w:rPr>
            </w:pPr>
            <w:r w:rsidRPr="00066261">
              <w:rPr>
                <w:b/>
                <w:sz w:val="18"/>
                <w:szCs w:val="18"/>
                <w:lang w:val="en-GB"/>
              </w:rPr>
              <w:t xml:space="preserve">Artistic presentation </w:t>
            </w:r>
          </w:p>
        </w:tc>
      </w:tr>
      <w:tr w:rsidR="00A369C8" w:rsidRPr="00066261" w14:paraId="4BFD14BA" w14:textId="77777777" w:rsidTr="00A028E4">
        <w:trPr>
          <w:trHeight w:val="284"/>
        </w:trPr>
        <w:tc>
          <w:tcPr>
            <w:tcW w:w="1864" w:type="dxa"/>
            <w:vMerge/>
            <w:tcBorders>
              <w:left w:val="single" w:sz="4" w:space="0" w:color="auto"/>
              <w:right w:val="single" w:sz="4" w:space="0" w:color="auto"/>
            </w:tcBorders>
          </w:tcPr>
          <w:p w14:paraId="1226A642" w14:textId="77777777" w:rsidR="00A369C8" w:rsidRPr="00066261" w:rsidRDefault="00A369C8" w:rsidP="00A028E4">
            <w:pPr>
              <w:rPr>
                <w:sz w:val="18"/>
                <w:szCs w:val="18"/>
                <w:lang w:val="en-GB"/>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6FC4F1E3" w14:textId="77777777" w:rsidR="00A369C8" w:rsidRPr="00066261" w:rsidRDefault="00A369C8" w:rsidP="00A028E4">
            <w:pPr>
              <w:jc w:val="center"/>
              <w:rPr>
                <w:b/>
                <w:sz w:val="18"/>
                <w:szCs w:val="18"/>
                <w:lang w:val="en-GB"/>
              </w:rPr>
            </w:pPr>
            <w:r w:rsidRPr="00066261">
              <w:rPr>
                <w:b/>
                <w:sz w:val="18"/>
                <w:szCs w:val="18"/>
                <w:lang w:val="en-GB"/>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14:paraId="71808F57" w14:textId="77777777" w:rsidR="00A369C8" w:rsidRPr="00066261" w:rsidRDefault="00A369C8" w:rsidP="00A028E4">
            <w:pPr>
              <w:jc w:val="center"/>
              <w:rPr>
                <w:b/>
                <w:sz w:val="18"/>
                <w:szCs w:val="18"/>
                <w:lang w:val="en-GB"/>
              </w:rPr>
            </w:pPr>
            <w:r w:rsidRPr="00066261">
              <w:rPr>
                <w:b/>
                <w:sz w:val="18"/>
                <w:szCs w:val="18"/>
                <w:lang w:val="en-GB"/>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6C0802CD" w14:textId="77777777" w:rsidR="00A369C8" w:rsidRPr="00066261" w:rsidRDefault="00A369C8" w:rsidP="00A028E4">
            <w:pPr>
              <w:jc w:val="center"/>
              <w:rPr>
                <w:sz w:val="18"/>
                <w:szCs w:val="18"/>
                <w:lang w:val="en-GB"/>
              </w:rPr>
            </w:pPr>
            <w:r w:rsidRPr="00066261">
              <w:rPr>
                <w:b/>
                <w:sz w:val="18"/>
                <w:szCs w:val="18"/>
                <w:lang w:val="en-GB"/>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0A60589B" w14:textId="77777777" w:rsidR="00A369C8" w:rsidRPr="00066261" w:rsidRDefault="00A369C8" w:rsidP="00A028E4">
            <w:pPr>
              <w:jc w:val="center"/>
              <w:rPr>
                <w:sz w:val="18"/>
                <w:szCs w:val="18"/>
                <w:lang w:val="en-GB"/>
              </w:rPr>
            </w:pPr>
            <w:r w:rsidRPr="00066261">
              <w:rPr>
                <w:b/>
                <w:sz w:val="18"/>
                <w:szCs w:val="18"/>
                <w:lang w:val="en-GB"/>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2D33D59A" w14:textId="77777777" w:rsidR="00A369C8" w:rsidRPr="00066261" w:rsidRDefault="00A369C8" w:rsidP="00A028E4">
            <w:pPr>
              <w:jc w:val="center"/>
              <w:rPr>
                <w:sz w:val="18"/>
                <w:szCs w:val="18"/>
                <w:lang w:val="en-GB"/>
              </w:rPr>
            </w:pPr>
            <w:r w:rsidRPr="00066261">
              <w:rPr>
                <w:b/>
                <w:sz w:val="18"/>
                <w:szCs w:val="18"/>
                <w:lang w:val="en-GB"/>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38963DA0" w14:textId="77777777" w:rsidR="00A369C8" w:rsidRPr="00066261" w:rsidRDefault="00A369C8" w:rsidP="00A028E4">
            <w:pPr>
              <w:jc w:val="center"/>
              <w:rPr>
                <w:sz w:val="18"/>
                <w:szCs w:val="18"/>
                <w:lang w:val="en-GB"/>
              </w:rPr>
            </w:pPr>
            <w:r w:rsidRPr="00066261">
              <w:rPr>
                <w:b/>
                <w:sz w:val="18"/>
                <w:szCs w:val="18"/>
                <w:lang w:val="en-GB"/>
              </w:rPr>
              <w:t>Form of classes</w:t>
            </w:r>
          </w:p>
        </w:tc>
        <w:tc>
          <w:tcPr>
            <w:tcW w:w="128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76C7044E" w14:textId="77777777" w:rsidR="00A369C8" w:rsidRPr="00066261" w:rsidRDefault="00A369C8" w:rsidP="00A028E4">
            <w:pPr>
              <w:jc w:val="center"/>
              <w:rPr>
                <w:sz w:val="18"/>
                <w:szCs w:val="18"/>
                <w:lang w:val="en-GB"/>
              </w:rPr>
            </w:pPr>
            <w:r w:rsidRPr="00066261">
              <w:rPr>
                <w:b/>
                <w:sz w:val="18"/>
                <w:szCs w:val="18"/>
                <w:lang w:val="en-GB"/>
              </w:rPr>
              <w:t>Form of classes</w:t>
            </w:r>
          </w:p>
        </w:tc>
      </w:tr>
      <w:tr w:rsidR="00A369C8" w:rsidRPr="00066261" w14:paraId="466536F3" w14:textId="77777777" w:rsidTr="00A028E4">
        <w:trPr>
          <w:trHeight w:val="284"/>
        </w:trPr>
        <w:tc>
          <w:tcPr>
            <w:tcW w:w="1864" w:type="dxa"/>
            <w:vMerge/>
            <w:tcBorders>
              <w:left w:val="single" w:sz="4" w:space="0" w:color="auto"/>
              <w:bottom w:val="single" w:sz="4" w:space="0" w:color="auto"/>
              <w:right w:val="single" w:sz="4" w:space="0" w:color="auto"/>
            </w:tcBorders>
          </w:tcPr>
          <w:p w14:paraId="47110F18" w14:textId="77777777" w:rsidR="00A369C8" w:rsidRPr="00066261" w:rsidRDefault="00A369C8" w:rsidP="00A028E4">
            <w:pPr>
              <w:rPr>
                <w:sz w:val="18"/>
                <w:szCs w:val="18"/>
                <w:lang w:val="en-GB"/>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747CD84B" w14:textId="77777777" w:rsidR="00A369C8" w:rsidRPr="00066261" w:rsidRDefault="00A369C8" w:rsidP="00A028E4">
            <w:pPr>
              <w:jc w:val="center"/>
              <w:rPr>
                <w:sz w:val="18"/>
                <w:szCs w:val="18"/>
                <w:lang w:val="en-GB"/>
              </w:rPr>
            </w:pPr>
            <w:r w:rsidRPr="00066261">
              <w:rPr>
                <w:sz w:val="18"/>
                <w:szCs w:val="18"/>
                <w:lang w:val="en-GB"/>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7482A782" w14:textId="77777777" w:rsidR="00A369C8" w:rsidRPr="00066261" w:rsidRDefault="00A369C8" w:rsidP="00A028E4">
            <w:pPr>
              <w:jc w:val="center"/>
              <w:rPr>
                <w:sz w:val="18"/>
                <w:szCs w:val="18"/>
                <w:lang w:val="en-GB"/>
              </w:rPr>
            </w:pPr>
            <w:r w:rsidRPr="00066261">
              <w:rPr>
                <w:sz w:val="18"/>
                <w:szCs w:val="18"/>
                <w:lang w:val="en-GB"/>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53612694" w14:textId="77777777" w:rsidR="00A369C8" w:rsidRPr="00066261" w:rsidRDefault="00A369C8" w:rsidP="00A028E4">
            <w:pPr>
              <w:jc w:val="center"/>
              <w:rPr>
                <w:sz w:val="18"/>
                <w:szCs w:val="18"/>
                <w:lang w:val="en-GB"/>
              </w:rPr>
            </w:pPr>
            <w:r w:rsidRPr="00066261">
              <w:rPr>
                <w:sz w:val="18"/>
                <w:szCs w:val="18"/>
                <w:lang w:val="en-GB"/>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14:paraId="5111DB73" w14:textId="77777777" w:rsidR="00A369C8" w:rsidRPr="00066261" w:rsidRDefault="00A369C8" w:rsidP="00A028E4">
            <w:pPr>
              <w:jc w:val="center"/>
              <w:rPr>
                <w:sz w:val="18"/>
                <w:szCs w:val="18"/>
                <w:lang w:val="en-GB"/>
              </w:rPr>
            </w:pPr>
            <w:r w:rsidRPr="00066261">
              <w:rPr>
                <w:sz w:val="18"/>
                <w:szCs w:val="18"/>
                <w:lang w:val="en-GB"/>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14:paraId="351CA2E5" w14:textId="77777777" w:rsidR="00A369C8" w:rsidRPr="00066261" w:rsidRDefault="00A369C8" w:rsidP="00A028E4">
            <w:pPr>
              <w:jc w:val="center"/>
              <w:rPr>
                <w:sz w:val="18"/>
                <w:szCs w:val="18"/>
                <w:lang w:val="en-GB"/>
              </w:rPr>
            </w:pPr>
            <w:r w:rsidRPr="00066261">
              <w:rPr>
                <w:sz w:val="18"/>
                <w:szCs w:val="18"/>
                <w:lang w:val="en-GB"/>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14:paraId="26A1F60C" w14:textId="77777777" w:rsidR="00A369C8" w:rsidRPr="00066261" w:rsidRDefault="00A369C8" w:rsidP="00A028E4">
            <w:pPr>
              <w:jc w:val="center"/>
              <w:rPr>
                <w:sz w:val="18"/>
                <w:szCs w:val="18"/>
                <w:lang w:val="en-GB"/>
              </w:rPr>
            </w:pPr>
            <w:r w:rsidRPr="00066261">
              <w:rPr>
                <w:sz w:val="18"/>
                <w:szCs w:val="18"/>
                <w:lang w:val="en-GB"/>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2E68EF72" w14:textId="77777777" w:rsidR="00A369C8" w:rsidRPr="00066261" w:rsidRDefault="00A369C8" w:rsidP="00A028E4">
            <w:pPr>
              <w:jc w:val="center"/>
              <w:rPr>
                <w:sz w:val="18"/>
                <w:szCs w:val="18"/>
                <w:lang w:val="en-GB"/>
              </w:rPr>
            </w:pPr>
            <w:r w:rsidRPr="00066261">
              <w:rPr>
                <w:sz w:val="18"/>
                <w:szCs w:val="18"/>
                <w:lang w:val="en-GB"/>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0AB6AE07" w14:textId="77777777" w:rsidR="00A369C8" w:rsidRPr="00066261" w:rsidRDefault="00A369C8" w:rsidP="00A028E4">
            <w:pPr>
              <w:jc w:val="center"/>
              <w:rPr>
                <w:sz w:val="18"/>
                <w:szCs w:val="18"/>
                <w:lang w:val="en-GB"/>
              </w:rPr>
            </w:pPr>
            <w:r w:rsidRPr="00066261">
              <w:rPr>
                <w:sz w:val="18"/>
                <w:szCs w:val="18"/>
                <w:lang w:val="en-GB"/>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1D3EEC35" w14:textId="77777777" w:rsidR="00A369C8" w:rsidRPr="00066261" w:rsidRDefault="00A369C8" w:rsidP="00A028E4">
            <w:pPr>
              <w:jc w:val="center"/>
              <w:rPr>
                <w:sz w:val="18"/>
                <w:szCs w:val="18"/>
                <w:lang w:val="en-GB"/>
              </w:rPr>
            </w:pPr>
            <w:r w:rsidRPr="00066261">
              <w:rPr>
                <w:sz w:val="18"/>
                <w:szCs w:val="18"/>
                <w:lang w:val="en-GB"/>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11F8606F" w14:textId="77777777" w:rsidR="00A369C8" w:rsidRPr="00066261" w:rsidRDefault="00A369C8" w:rsidP="00A028E4">
            <w:pPr>
              <w:jc w:val="center"/>
              <w:rPr>
                <w:sz w:val="18"/>
                <w:szCs w:val="18"/>
                <w:lang w:val="en-GB"/>
              </w:rPr>
            </w:pPr>
            <w:r w:rsidRPr="00066261">
              <w:rPr>
                <w:sz w:val="18"/>
                <w:szCs w:val="18"/>
                <w:lang w:val="en-GB"/>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00983820" w14:textId="77777777" w:rsidR="00A369C8" w:rsidRPr="00066261" w:rsidRDefault="00A369C8" w:rsidP="00A028E4">
            <w:pPr>
              <w:jc w:val="center"/>
              <w:rPr>
                <w:sz w:val="18"/>
                <w:szCs w:val="18"/>
                <w:lang w:val="en-GB"/>
              </w:rPr>
            </w:pPr>
            <w:r w:rsidRPr="00066261">
              <w:rPr>
                <w:sz w:val="18"/>
                <w:szCs w:val="18"/>
                <w:lang w:val="en-GB"/>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6AADE722" w14:textId="77777777" w:rsidR="00A369C8" w:rsidRPr="00066261" w:rsidRDefault="00A369C8" w:rsidP="00A028E4">
            <w:pPr>
              <w:jc w:val="center"/>
              <w:rPr>
                <w:sz w:val="18"/>
                <w:szCs w:val="18"/>
                <w:lang w:val="en-GB"/>
              </w:rPr>
            </w:pPr>
            <w:r w:rsidRPr="00066261">
              <w:rPr>
                <w:sz w:val="18"/>
                <w:szCs w:val="18"/>
                <w:lang w:val="en-GB"/>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2C88F672" w14:textId="77777777" w:rsidR="00A369C8" w:rsidRPr="00066261" w:rsidRDefault="00A369C8" w:rsidP="00A028E4">
            <w:pPr>
              <w:jc w:val="center"/>
              <w:rPr>
                <w:sz w:val="18"/>
                <w:szCs w:val="18"/>
                <w:lang w:val="en-GB"/>
              </w:rPr>
            </w:pPr>
            <w:r w:rsidRPr="00066261">
              <w:rPr>
                <w:sz w:val="18"/>
                <w:szCs w:val="18"/>
                <w:lang w:val="en-GB"/>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1D63325B" w14:textId="77777777" w:rsidR="00A369C8" w:rsidRPr="00066261" w:rsidRDefault="00A369C8" w:rsidP="00A028E4">
            <w:pPr>
              <w:jc w:val="center"/>
              <w:rPr>
                <w:sz w:val="18"/>
                <w:szCs w:val="18"/>
                <w:lang w:val="en-GB"/>
              </w:rPr>
            </w:pPr>
            <w:r w:rsidRPr="00066261">
              <w:rPr>
                <w:sz w:val="18"/>
                <w:szCs w:val="18"/>
                <w:lang w:val="en-GB"/>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018F96B8" w14:textId="77777777" w:rsidR="00A369C8" w:rsidRPr="00066261" w:rsidRDefault="00A369C8" w:rsidP="00A028E4">
            <w:pPr>
              <w:jc w:val="center"/>
              <w:rPr>
                <w:sz w:val="18"/>
                <w:szCs w:val="18"/>
                <w:lang w:val="en-GB"/>
              </w:rPr>
            </w:pPr>
            <w:r w:rsidRPr="00066261">
              <w:rPr>
                <w:sz w:val="18"/>
                <w:szCs w:val="18"/>
                <w:lang w:val="en-GB"/>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7C95B328" w14:textId="77777777" w:rsidR="00A369C8" w:rsidRPr="00066261" w:rsidRDefault="00A369C8" w:rsidP="00A028E4">
            <w:pPr>
              <w:jc w:val="center"/>
              <w:rPr>
                <w:sz w:val="18"/>
                <w:szCs w:val="18"/>
                <w:lang w:val="en-GB"/>
              </w:rPr>
            </w:pPr>
            <w:r w:rsidRPr="00066261">
              <w:rPr>
                <w:sz w:val="18"/>
                <w:szCs w:val="18"/>
                <w:lang w:val="en-GB"/>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16070D15" w14:textId="77777777" w:rsidR="00A369C8" w:rsidRPr="00066261" w:rsidRDefault="00A369C8" w:rsidP="00A028E4">
            <w:pPr>
              <w:jc w:val="center"/>
              <w:rPr>
                <w:sz w:val="18"/>
                <w:szCs w:val="18"/>
                <w:lang w:val="en-GB"/>
              </w:rPr>
            </w:pPr>
            <w:r w:rsidRPr="00066261">
              <w:rPr>
                <w:sz w:val="18"/>
                <w:szCs w:val="18"/>
                <w:lang w:val="en-GB"/>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278D8DE9" w14:textId="77777777" w:rsidR="00A369C8" w:rsidRPr="00066261" w:rsidRDefault="00A369C8" w:rsidP="00A028E4">
            <w:pPr>
              <w:jc w:val="center"/>
              <w:rPr>
                <w:sz w:val="18"/>
                <w:szCs w:val="18"/>
                <w:lang w:val="en-GB"/>
              </w:rPr>
            </w:pPr>
            <w:r w:rsidRPr="00066261">
              <w:rPr>
                <w:sz w:val="18"/>
                <w:szCs w:val="18"/>
                <w:lang w:val="en-GB"/>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7C89EEB8" w14:textId="77777777" w:rsidR="00A369C8" w:rsidRPr="00066261" w:rsidRDefault="00A369C8" w:rsidP="00A028E4">
            <w:pPr>
              <w:jc w:val="center"/>
              <w:rPr>
                <w:sz w:val="18"/>
                <w:szCs w:val="18"/>
                <w:lang w:val="en-GB"/>
              </w:rPr>
            </w:pPr>
            <w:r w:rsidRPr="00066261">
              <w:rPr>
                <w:sz w:val="18"/>
                <w:szCs w:val="18"/>
                <w:lang w:val="en-GB"/>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52980932" w14:textId="77777777" w:rsidR="00A369C8" w:rsidRPr="00066261" w:rsidRDefault="00A369C8" w:rsidP="00A028E4">
            <w:pPr>
              <w:jc w:val="center"/>
              <w:rPr>
                <w:sz w:val="18"/>
                <w:szCs w:val="18"/>
                <w:lang w:val="en-GB"/>
              </w:rPr>
            </w:pPr>
            <w:r w:rsidRPr="00066261">
              <w:rPr>
                <w:sz w:val="18"/>
                <w:szCs w:val="18"/>
                <w:lang w:val="en-GB"/>
              </w:rPr>
              <w:t>C</w:t>
            </w:r>
          </w:p>
        </w:tc>
        <w:tc>
          <w:tcPr>
            <w:tcW w:w="527"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DA5A2D9" w14:textId="77777777" w:rsidR="00A369C8" w:rsidRPr="00066261" w:rsidRDefault="00A369C8" w:rsidP="00A028E4">
            <w:pPr>
              <w:jc w:val="center"/>
              <w:rPr>
                <w:sz w:val="18"/>
                <w:szCs w:val="18"/>
                <w:lang w:val="en-GB"/>
              </w:rPr>
            </w:pPr>
            <w:r w:rsidRPr="00066261">
              <w:rPr>
                <w:sz w:val="18"/>
                <w:szCs w:val="18"/>
                <w:lang w:val="en-GB"/>
              </w:rPr>
              <w:t>...</w:t>
            </w:r>
          </w:p>
        </w:tc>
      </w:tr>
      <w:tr w:rsidR="009F7CE1" w:rsidRPr="009F7CE1" w14:paraId="5278896C" w14:textId="77777777" w:rsidTr="00A028E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33F9D322" w14:textId="74F7639F" w:rsidR="00A369C8" w:rsidRPr="009F7CE1" w:rsidRDefault="00A369C8" w:rsidP="00A028E4">
            <w:pPr>
              <w:rPr>
                <w:color w:val="000000" w:themeColor="text1"/>
                <w:sz w:val="18"/>
                <w:szCs w:val="18"/>
                <w:lang w:val="en-GB"/>
              </w:rPr>
            </w:pPr>
            <w:r w:rsidRPr="009F7CE1">
              <w:rPr>
                <w:color w:val="000000" w:themeColor="text1"/>
                <w:sz w:val="18"/>
                <w:szCs w:val="18"/>
                <w:lang w:val="en-GB"/>
              </w:rPr>
              <w:t xml:space="preserve">         W01-W0</w:t>
            </w:r>
            <w:r w:rsidR="004E1F14" w:rsidRPr="009F7CE1">
              <w:rPr>
                <w:color w:val="000000" w:themeColor="text1"/>
                <w:sz w:val="18"/>
                <w:szCs w:val="18"/>
                <w:lang w:val="en-GB"/>
              </w:rPr>
              <w:t>4</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2258470" w14:textId="77777777" w:rsidR="00A369C8" w:rsidRPr="009F7CE1" w:rsidRDefault="00A369C8" w:rsidP="00A028E4">
            <w:pPr>
              <w:jc w:val="center"/>
              <w:rPr>
                <w:b/>
                <w:color w:val="000000" w:themeColor="text1"/>
                <w:sz w:val="18"/>
                <w:szCs w:val="18"/>
                <w:lang w:val="en-GB"/>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4456824C" w14:textId="6FEF490C" w:rsidR="00A369C8" w:rsidRPr="009F7CE1" w:rsidRDefault="00A369C8" w:rsidP="00A028E4">
            <w:pPr>
              <w:jc w:val="center"/>
              <w:rPr>
                <w:b/>
                <w:color w:val="000000" w:themeColor="text1"/>
                <w:sz w:val="18"/>
                <w:szCs w:val="18"/>
                <w:lang w:val="en-GB"/>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5D16DA2" w14:textId="77777777" w:rsidR="00A369C8" w:rsidRPr="009F7CE1" w:rsidRDefault="00A369C8" w:rsidP="00A028E4">
            <w:pPr>
              <w:jc w:val="center"/>
              <w:rPr>
                <w:b/>
                <w:color w:val="000000" w:themeColor="text1"/>
                <w:sz w:val="18"/>
                <w:szCs w:val="18"/>
                <w:lang w:val="en-GB"/>
              </w:rPr>
            </w:pPr>
          </w:p>
        </w:tc>
        <w:tc>
          <w:tcPr>
            <w:tcW w:w="378" w:type="dxa"/>
            <w:tcBorders>
              <w:top w:val="single" w:sz="12" w:space="0" w:color="auto"/>
              <w:left w:val="single" w:sz="4" w:space="0" w:color="auto"/>
              <w:bottom w:val="single" w:sz="4" w:space="0" w:color="auto"/>
              <w:right w:val="dashSmallGap" w:sz="4" w:space="0" w:color="auto"/>
            </w:tcBorders>
            <w:vAlign w:val="center"/>
          </w:tcPr>
          <w:p w14:paraId="0E67B965" w14:textId="77777777" w:rsidR="00A369C8" w:rsidRPr="009F7CE1" w:rsidRDefault="00A369C8" w:rsidP="00A028E4">
            <w:pPr>
              <w:jc w:val="center"/>
              <w:rPr>
                <w:b/>
                <w:color w:val="000000" w:themeColor="text1"/>
                <w:sz w:val="18"/>
                <w:szCs w:val="18"/>
                <w:lang w:val="en-GB"/>
              </w:rPr>
            </w:pPr>
          </w:p>
        </w:tc>
        <w:tc>
          <w:tcPr>
            <w:tcW w:w="378" w:type="dxa"/>
            <w:tcBorders>
              <w:top w:val="single" w:sz="12" w:space="0" w:color="auto"/>
              <w:left w:val="dashSmallGap" w:sz="4" w:space="0" w:color="auto"/>
              <w:bottom w:val="single" w:sz="4" w:space="0" w:color="auto"/>
              <w:right w:val="dashSmallGap" w:sz="4" w:space="0" w:color="auto"/>
            </w:tcBorders>
            <w:vAlign w:val="center"/>
          </w:tcPr>
          <w:p w14:paraId="3C400D7E" w14:textId="49D24E44" w:rsidR="00A369C8" w:rsidRPr="009F7CE1" w:rsidRDefault="00A369C8" w:rsidP="00A028E4">
            <w:pPr>
              <w:jc w:val="center"/>
              <w:rPr>
                <w:b/>
                <w:color w:val="000000" w:themeColor="text1"/>
                <w:sz w:val="18"/>
                <w:szCs w:val="18"/>
                <w:lang w:val="en-GB"/>
              </w:rPr>
            </w:pPr>
          </w:p>
        </w:tc>
        <w:tc>
          <w:tcPr>
            <w:tcW w:w="378" w:type="dxa"/>
            <w:tcBorders>
              <w:top w:val="single" w:sz="12" w:space="0" w:color="auto"/>
              <w:left w:val="dashSmallGap" w:sz="4" w:space="0" w:color="auto"/>
              <w:bottom w:val="single" w:sz="4" w:space="0" w:color="auto"/>
              <w:right w:val="single" w:sz="4" w:space="0" w:color="auto"/>
            </w:tcBorders>
            <w:vAlign w:val="center"/>
          </w:tcPr>
          <w:p w14:paraId="00525E4A" w14:textId="77777777" w:rsidR="00A369C8" w:rsidRPr="009F7CE1" w:rsidRDefault="00A369C8" w:rsidP="00A028E4">
            <w:pPr>
              <w:jc w:val="center"/>
              <w:rPr>
                <w:b/>
                <w:color w:val="000000" w:themeColor="text1"/>
                <w:sz w:val="18"/>
                <w:szCs w:val="18"/>
                <w:lang w:val="en-GB"/>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2F7E33E" w14:textId="77777777" w:rsidR="00A369C8" w:rsidRPr="009F7CE1" w:rsidRDefault="00A369C8" w:rsidP="00A028E4">
            <w:pPr>
              <w:jc w:val="center"/>
              <w:rPr>
                <w:b/>
                <w:color w:val="000000" w:themeColor="text1"/>
                <w:sz w:val="18"/>
                <w:szCs w:val="18"/>
                <w:lang w:val="en-GB"/>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2AD5C1BB" w14:textId="241158C0" w:rsidR="00A369C8" w:rsidRPr="009F7CE1" w:rsidRDefault="00A369C8" w:rsidP="00A028E4">
            <w:pPr>
              <w:jc w:val="center"/>
              <w:rPr>
                <w:b/>
                <w:color w:val="000000" w:themeColor="text1"/>
                <w:sz w:val="18"/>
                <w:szCs w:val="18"/>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575DCB4" w14:textId="77777777" w:rsidR="00A369C8" w:rsidRPr="009F7CE1" w:rsidRDefault="00A369C8" w:rsidP="00A028E4">
            <w:pPr>
              <w:jc w:val="center"/>
              <w:rPr>
                <w:b/>
                <w:color w:val="000000" w:themeColor="text1"/>
                <w:sz w:val="18"/>
                <w:szCs w:val="18"/>
                <w:lang w:val="en-GB"/>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75A0C0F3" w14:textId="77777777" w:rsidR="00A369C8" w:rsidRPr="009F7CE1" w:rsidRDefault="00A369C8" w:rsidP="00A028E4">
            <w:pPr>
              <w:jc w:val="center"/>
              <w:rPr>
                <w:b/>
                <w:color w:val="000000" w:themeColor="text1"/>
                <w:sz w:val="18"/>
                <w:szCs w:val="18"/>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33172922" w14:textId="6DD9F461" w:rsidR="00A369C8" w:rsidRPr="009F7CE1" w:rsidRDefault="00A369C8" w:rsidP="00A028E4">
            <w:pPr>
              <w:jc w:val="center"/>
              <w:rPr>
                <w:b/>
                <w:color w:val="000000" w:themeColor="text1"/>
                <w:sz w:val="18"/>
                <w:szCs w:val="18"/>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1A91C4C3" w14:textId="77777777" w:rsidR="00A369C8" w:rsidRPr="009F7CE1" w:rsidRDefault="00A369C8" w:rsidP="00A028E4">
            <w:pPr>
              <w:jc w:val="center"/>
              <w:rPr>
                <w:b/>
                <w:color w:val="000000" w:themeColor="text1"/>
                <w:sz w:val="18"/>
                <w:szCs w:val="18"/>
                <w:lang w:val="en-GB"/>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5362449" w14:textId="77777777" w:rsidR="00A369C8" w:rsidRPr="009F7CE1" w:rsidRDefault="00A369C8" w:rsidP="00A028E4">
            <w:pPr>
              <w:jc w:val="center"/>
              <w:rPr>
                <w:b/>
                <w:color w:val="000000" w:themeColor="text1"/>
                <w:sz w:val="18"/>
                <w:szCs w:val="18"/>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91AEE3E" w14:textId="77777777" w:rsidR="00A369C8" w:rsidRPr="009F7CE1" w:rsidRDefault="00A369C8" w:rsidP="00A028E4">
            <w:pPr>
              <w:jc w:val="center"/>
              <w:rPr>
                <w:b/>
                <w:color w:val="000000" w:themeColor="text1"/>
                <w:sz w:val="18"/>
                <w:szCs w:val="18"/>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932A5AD" w14:textId="77777777" w:rsidR="00A369C8" w:rsidRPr="009F7CE1" w:rsidRDefault="00A369C8" w:rsidP="00A028E4">
            <w:pPr>
              <w:jc w:val="center"/>
              <w:rPr>
                <w:b/>
                <w:color w:val="000000" w:themeColor="text1"/>
                <w:sz w:val="18"/>
                <w:szCs w:val="18"/>
                <w:lang w:val="en-GB"/>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370ABFEE" w14:textId="77777777" w:rsidR="00A369C8" w:rsidRPr="009F7CE1" w:rsidRDefault="00A369C8" w:rsidP="00A028E4">
            <w:pPr>
              <w:jc w:val="center"/>
              <w:rPr>
                <w:b/>
                <w:color w:val="000000" w:themeColor="text1"/>
                <w:sz w:val="18"/>
                <w:szCs w:val="18"/>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3271DE62" w14:textId="77777777" w:rsidR="00A369C8" w:rsidRPr="009F7CE1" w:rsidRDefault="00A369C8" w:rsidP="00A028E4">
            <w:pPr>
              <w:jc w:val="center"/>
              <w:rPr>
                <w:b/>
                <w:color w:val="000000" w:themeColor="text1"/>
                <w:sz w:val="18"/>
                <w:szCs w:val="18"/>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556D3609" w14:textId="77777777" w:rsidR="00A369C8" w:rsidRPr="009F7CE1" w:rsidRDefault="00A369C8" w:rsidP="00A028E4">
            <w:pPr>
              <w:jc w:val="center"/>
              <w:rPr>
                <w:b/>
                <w:color w:val="000000" w:themeColor="text1"/>
                <w:sz w:val="18"/>
                <w:szCs w:val="18"/>
                <w:lang w:val="en-GB"/>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59BEC857" w14:textId="77777777" w:rsidR="00A369C8" w:rsidRPr="009F7CE1" w:rsidRDefault="00A369C8" w:rsidP="00A028E4">
            <w:pPr>
              <w:jc w:val="center"/>
              <w:rPr>
                <w:b/>
                <w:color w:val="000000" w:themeColor="text1"/>
                <w:sz w:val="18"/>
                <w:szCs w:val="18"/>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7189FFB" w14:textId="59DB631D" w:rsidR="00A369C8" w:rsidRPr="009F7CE1" w:rsidRDefault="002D54BB" w:rsidP="00A028E4">
            <w:pPr>
              <w:jc w:val="center"/>
              <w:rPr>
                <w:b/>
                <w:color w:val="000000" w:themeColor="text1"/>
                <w:sz w:val="18"/>
                <w:szCs w:val="18"/>
                <w:lang w:val="en-GB"/>
              </w:rPr>
            </w:pPr>
            <w:r w:rsidRPr="009F7CE1">
              <w:rPr>
                <w:b/>
                <w:color w:val="000000" w:themeColor="text1"/>
                <w:sz w:val="18"/>
                <w:szCs w:val="18"/>
                <w:lang w:val="en-GB"/>
              </w:rPr>
              <w:t>+</w:t>
            </w:r>
          </w:p>
        </w:tc>
        <w:tc>
          <w:tcPr>
            <w:tcW w:w="527"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6BE02A6" w14:textId="77777777" w:rsidR="00A369C8" w:rsidRPr="009F7CE1" w:rsidRDefault="00A369C8" w:rsidP="00A028E4">
            <w:pPr>
              <w:jc w:val="center"/>
              <w:rPr>
                <w:b/>
                <w:color w:val="000000" w:themeColor="text1"/>
                <w:sz w:val="18"/>
                <w:szCs w:val="18"/>
                <w:lang w:val="en-GB"/>
              </w:rPr>
            </w:pPr>
          </w:p>
        </w:tc>
      </w:tr>
      <w:tr w:rsidR="009F7CE1" w:rsidRPr="009F7CE1" w14:paraId="7B30B673" w14:textId="77777777" w:rsidTr="00A028E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753CDC62" w14:textId="46D65070" w:rsidR="00A369C8" w:rsidRPr="009F7CE1" w:rsidRDefault="00A369C8" w:rsidP="00A028E4">
            <w:pPr>
              <w:jc w:val="center"/>
              <w:rPr>
                <w:color w:val="000000" w:themeColor="text1"/>
                <w:sz w:val="18"/>
                <w:szCs w:val="18"/>
                <w:lang w:val="en-GB"/>
              </w:rPr>
            </w:pPr>
            <w:r w:rsidRPr="009F7CE1">
              <w:rPr>
                <w:color w:val="000000" w:themeColor="text1"/>
                <w:sz w:val="18"/>
                <w:szCs w:val="18"/>
                <w:lang w:val="en-GB"/>
              </w:rPr>
              <w:t>U01-U0</w:t>
            </w:r>
            <w:r w:rsidR="004E1F14" w:rsidRPr="009F7CE1">
              <w:rPr>
                <w:color w:val="000000" w:themeColor="text1"/>
                <w:sz w:val="18"/>
                <w:szCs w:val="18"/>
                <w:lang w:val="en-GB"/>
              </w:rPr>
              <w:t>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ADF87E0"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C6C61FC"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4F7D092"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14:paraId="42094A94"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797EEBED"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52DCCF9"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91D3943"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12A79C9" w14:textId="4886939E"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58EE192"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14:paraId="757077CD"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6B0E489" w14:textId="5D81213A"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B3C5FB7"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630EABD"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DAA26DC" w14:textId="17C48667" w:rsidR="00A369C8" w:rsidRPr="009F7CE1" w:rsidRDefault="002D54BB" w:rsidP="00A028E4">
            <w:pPr>
              <w:jc w:val="center"/>
              <w:rPr>
                <w:b/>
                <w:color w:val="000000" w:themeColor="text1"/>
                <w:sz w:val="18"/>
                <w:szCs w:val="18"/>
                <w:lang w:val="en-GB"/>
              </w:rPr>
            </w:pPr>
            <w:r w:rsidRPr="009F7CE1">
              <w:rPr>
                <w:b/>
                <w:color w:val="000000" w:themeColor="text1"/>
                <w:sz w:val="18"/>
                <w:szCs w:val="18"/>
                <w:lang w:val="en-GB"/>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3A1835C"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6395E87"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1EC2F7E" w14:textId="35D3A98C"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CE6D56E"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E96C2F0"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8C15333" w14:textId="77777777" w:rsidR="00A369C8" w:rsidRPr="009F7CE1" w:rsidRDefault="00A369C8" w:rsidP="00A028E4">
            <w:pPr>
              <w:jc w:val="center"/>
              <w:rPr>
                <w:b/>
                <w:color w:val="000000" w:themeColor="text1"/>
                <w:sz w:val="18"/>
                <w:szCs w:val="18"/>
                <w:lang w:val="en-GB"/>
              </w:rPr>
            </w:pPr>
            <w:r w:rsidRPr="009F7CE1">
              <w:rPr>
                <w:b/>
                <w:color w:val="000000" w:themeColor="text1"/>
                <w:sz w:val="18"/>
                <w:szCs w:val="18"/>
                <w:lang w:val="en-GB"/>
              </w:rPr>
              <w:t>+</w:t>
            </w:r>
          </w:p>
        </w:tc>
        <w:tc>
          <w:tcPr>
            <w:tcW w:w="527"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BA16F1D" w14:textId="77777777" w:rsidR="00A369C8" w:rsidRPr="009F7CE1" w:rsidRDefault="00A369C8" w:rsidP="00A028E4">
            <w:pPr>
              <w:jc w:val="center"/>
              <w:rPr>
                <w:b/>
                <w:color w:val="000000" w:themeColor="text1"/>
                <w:sz w:val="18"/>
                <w:szCs w:val="18"/>
                <w:lang w:val="en-GB"/>
              </w:rPr>
            </w:pPr>
          </w:p>
        </w:tc>
      </w:tr>
      <w:tr w:rsidR="009F7CE1" w:rsidRPr="009F7CE1" w14:paraId="7C0006E4" w14:textId="77777777" w:rsidTr="00A028E4">
        <w:trPr>
          <w:trHeight w:val="284"/>
        </w:trPr>
        <w:tc>
          <w:tcPr>
            <w:tcW w:w="1864" w:type="dxa"/>
            <w:tcBorders>
              <w:top w:val="single" w:sz="4" w:space="0" w:color="auto"/>
              <w:left w:val="single" w:sz="4" w:space="0" w:color="auto"/>
              <w:bottom w:val="single" w:sz="4" w:space="0" w:color="auto"/>
              <w:right w:val="single" w:sz="4" w:space="0" w:color="auto"/>
            </w:tcBorders>
            <w:vAlign w:val="center"/>
          </w:tcPr>
          <w:p w14:paraId="16D450FE" w14:textId="64D2395B" w:rsidR="00A369C8" w:rsidRPr="009F7CE1" w:rsidRDefault="00A369C8" w:rsidP="00A028E4">
            <w:pPr>
              <w:rPr>
                <w:color w:val="000000" w:themeColor="text1"/>
                <w:sz w:val="18"/>
                <w:szCs w:val="18"/>
                <w:lang w:val="en-GB"/>
              </w:rPr>
            </w:pPr>
            <w:r w:rsidRPr="009F7CE1">
              <w:rPr>
                <w:color w:val="000000" w:themeColor="text1"/>
                <w:sz w:val="18"/>
                <w:szCs w:val="18"/>
                <w:lang w:val="en-GB"/>
              </w:rPr>
              <w:t xml:space="preserve">          K01-K0</w:t>
            </w:r>
            <w:r w:rsidR="004E1F14" w:rsidRPr="009F7CE1">
              <w:rPr>
                <w:color w:val="000000" w:themeColor="text1"/>
                <w:sz w:val="18"/>
                <w:szCs w:val="18"/>
                <w:lang w:val="en-GB"/>
              </w:rPr>
              <w:t>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A33D372"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143BEF0"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F00E70F"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14:paraId="60AD1D8A"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6C5310F8"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14:paraId="49BEF221"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D5BB587" w14:textId="77777777" w:rsidR="00A369C8" w:rsidRPr="009F7CE1" w:rsidRDefault="00A369C8" w:rsidP="00A028E4">
            <w:pPr>
              <w:jc w:val="center"/>
              <w:rPr>
                <w:b/>
                <w:color w:val="000000" w:themeColor="text1"/>
                <w:sz w:val="18"/>
                <w:szCs w:val="18"/>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24FD835"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C262CC4"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F9027EE"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858C64F"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0BC6717"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6CBC581"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264D223" w14:textId="6964E32D"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0DE4E3F"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B6CB64E"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49AAC00"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CC5316C"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405E9A2" w14:textId="77777777" w:rsidR="00A369C8" w:rsidRPr="009F7CE1" w:rsidRDefault="00A369C8" w:rsidP="00A028E4">
            <w:pPr>
              <w:jc w:val="center"/>
              <w:rPr>
                <w:b/>
                <w:color w:val="000000" w:themeColor="text1"/>
                <w:sz w:val="18"/>
                <w:szCs w:val="18"/>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1E0A6D2" w14:textId="5076307E" w:rsidR="00A369C8" w:rsidRPr="009F7CE1" w:rsidRDefault="002D54BB" w:rsidP="00A028E4">
            <w:pPr>
              <w:jc w:val="center"/>
              <w:rPr>
                <w:b/>
                <w:color w:val="000000" w:themeColor="text1"/>
                <w:sz w:val="18"/>
                <w:szCs w:val="18"/>
                <w:lang w:val="en-GB"/>
              </w:rPr>
            </w:pPr>
            <w:r w:rsidRPr="009F7CE1">
              <w:rPr>
                <w:b/>
                <w:color w:val="000000" w:themeColor="text1"/>
                <w:sz w:val="18"/>
                <w:szCs w:val="18"/>
                <w:lang w:val="en-GB"/>
              </w:rPr>
              <w:t>+</w:t>
            </w:r>
          </w:p>
        </w:tc>
        <w:tc>
          <w:tcPr>
            <w:tcW w:w="527"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26C9E41" w14:textId="77777777" w:rsidR="00A369C8" w:rsidRPr="009F7CE1" w:rsidRDefault="00A369C8" w:rsidP="00A028E4">
            <w:pPr>
              <w:jc w:val="center"/>
              <w:rPr>
                <w:b/>
                <w:color w:val="000000" w:themeColor="text1"/>
                <w:sz w:val="18"/>
                <w:szCs w:val="18"/>
                <w:lang w:val="en-GB"/>
              </w:rPr>
            </w:pPr>
          </w:p>
        </w:tc>
      </w:tr>
    </w:tbl>
    <w:p w14:paraId="7CDF701E" w14:textId="77777777" w:rsidR="00A369C8" w:rsidRPr="009F7CE1" w:rsidRDefault="00A369C8" w:rsidP="00A369C8">
      <w:pPr>
        <w:rPr>
          <w:color w:val="000000" w:themeColor="text1"/>
          <w:sz w:val="18"/>
          <w:szCs w:val="18"/>
          <w:lang w:val="en-GB"/>
        </w:rPr>
      </w:pPr>
    </w:p>
    <w:p w14:paraId="22DD3852" w14:textId="77777777" w:rsidR="00A369C8" w:rsidRPr="00066261" w:rsidRDefault="00A369C8" w:rsidP="00A369C8">
      <w:pPr>
        <w:rPr>
          <w:sz w:val="18"/>
          <w:szCs w:val="18"/>
          <w:lang w:val="en-G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720"/>
        <w:gridCol w:w="8269"/>
      </w:tblGrid>
      <w:tr w:rsidR="00A369C8" w:rsidRPr="00066261" w14:paraId="23855A95" w14:textId="77777777" w:rsidTr="00A028E4">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1BC65A5D" w14:textId="77777777" w:rsidR="00A369C8" w:rsidRPr="00066261" w:rsidRDefault="00A369C8" w:rsidP="00A028E4">
            <w:pPr>
              <w:jc w:val="center"/>
              <w:rPr>
                <w:b/>
                <w:sz w:val="18"/>
                <w:szCs w:val="18"/>
                <w:lang w:val="en-GB"/>
              </w:rPr>
            </w:pPr>
            <w:r w:rsidRPr="00066261">
              <w:rPr>
                <w:b/>
                <w:sz w:val="18"/>
                <w:szCs w:val="18"/>
                <w:lang w:val="en-GB"/>
              </w:rPr>
              <w:t xml:space="preserve">4.5 </w:t>
            </w:r>
            <w:r w:rsidRPr="00066261">
              <w:rPr>
                <w:b/>
                <w:bCs/>
                <w:sz w:val="18"/>
                <w:szCs w:val="18"/>
                <w:lang w:val="en-GB"/>
              </w:rPr>
              <w:t>Criteria of assessment of the intended learning outcomes</w:t>
            </w:r>
          </w:p>
        </w:tc>
      </w:tr>
      <w:tr w:rsidR="00A369C8" w:rsidRPr="00066261" w14:paraId="2DF89A99" w14:textId="77777777" w:rsidTr="00A028E4">
        <w:trPr>
          <w:trHeight w:val="284"/>
        </w:trPr>
        <w:tc>
          <w:tcPr>
            <w:tcW w:w="792" w:type="dxa"/>
            <w:tcBorders>
              <w:top w:val="single" w:sz="4" w:space="0" w:color="auto"/>
              <w:left w:val="single" w:sz="4" w:space="0" w:color="auto"/>
              <w:bottom w:val="single" w:sz="4" w:space="0" w:color="auto"/>
              <w:right w:val="single" w:sz="4" w:space="0" w:color="auto"/>
            </w:tcBorders>
            <w:vAlign w:val="center"/>
          </w:tcPr>
          <w:p w14:paraId="4DF0D3D4" w14:textId="77777777" w:rsidR="00A369C8" w:rsidRPr="00066261" w:rsidRDefault="00A369C8" w:rsidP="00A028E4">
            <w:pPr>
              <w:jc w:val="center"/>
              <w:rPr>
                <w:sz w:val="18"/>
                <w:szCs w:val="18"/>
                <w:lang w:val="en-GB"/>
              </w:rPr>
            </w:pPr>
            <w:r w:rsidRPr="00066261">
              <w:rPr>
                <w:b/>
                <w:bCs/>
                <w:sz w:val="18"/>
                <w:szCs w:val="18"/>
                <w:lang w:val="en-GB"/>
              </w:rPr>
              <w:t>Form of classes </w:t>
            </w:r>
          </w:p>
        </w:tc>
        <w:tc>
          <w:tcPr>
            <w:tcW w:w="720" w:type="dxa"/>
            <w:tcBorders>
              <w:top w:val="single" w:sz="4" w:space="0" w:color="auto"/>
              <w:left w:val="single" w:sz="4" w:space="0" w:color="auto"/>
              <w:bottom w:val="single" w:sz="4" w:space="0" w:color="auto"/>
              <w:right w:val="single" w:sz="4" w:space="0" w:color="auto"/>
            </w:tcBorders>
            <w:vAlign w:val="center"/>
          </w:tcPr>
          <w:p w14:paraId="2AFB53B8" w14:textId="77777777" w:rsidR="00A369C8" w:rsidRPr="00066261" w:rsidRDefault="00A369C8" w:rsidP="00A028E4">
            <w:pPr>
              <w:jc w:val="center"/>
              <w:rPr>
                <w:b/>
                <w:sz w:val="18"/>
                <w:szCs w:val="18"/>
                <w:lang w:val="en-GB"/>
              </w:rPr>
            </w:pPr>
            <w:r w:rsidRPr="00066261">
              <w:rPr>
                <w:b/>
                <w:sz w:val="18"/>
                <w:szCs w:val="18"/>
                <w:lang w:val="en-GB"/>
              </w:rPr>
              <w:t>Grade</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14:paraId="6A74DE0C" w14:textId="39F1F348" w:rsidR="00A369C8" w:rsidRPr="00066261" w:rsidRDefault="00A369C8" w:rsidP="00A028E4">
            <w:pPr>
              <w:jc w:val="center"/>
              <w:rPr>
                <w:b/>
                <w:sz w:val="18"/>
                <w:szCs w:val="18"/>
                <w:lang w:val="en-GB"/>
              </w:rPr>
            </w:pPr>
            <w:r w:rsidRPr="00066261">
              <w:rPr>
                <w:b/>
                <w:sz w:val="18"/>
                <w:szCs w:val="18"/>
                <w:lang w:val="en-GB"/>
              </w:rPr>
              <w:t>Criterion of assessment</w:t>
            </w:r>
            <w:r w:rsidR="002D54BB" w:rsidRPr="00066261">
              <w:rPr>
                <w:b/>
                <w:sz w:val="18"/>
                <w:szCs w:val="18"/>
                <w:lang w:val="en-GB"/>
              </w:rPr>
              <w:t xml:space="preserve"> (</w:t>
            </w:r>
            <w:r w:rsidR="00B32BC9" w:rsidRPr="00066261">
              <w:rPr>
                <w:b/>
                <w:sz w:val="18"/>
                <w:szCs w:val="18"/>
                <w:lang w:val="en-GB"/>
              </w:rPr>
              <w:t>on the basis of attendance</w:t>
            </w:r>
            <w:r w:rsidR="002D54BB" w:rsidRPr="00066261">
              <w:rPr>
                <w:b/>
                <w:sz w:val="18"/>
                <w:szCs w:val="18"/>
                <w:lang w:val="en-GB"/>
              </w:rPr>
              <w:t>)</w:t>
            </w:r>
          </w:p>
          <w:p w14:paraId="37F97742" w14:textId="77777777" w:rsidR="00B32BC9" w:rsidRPr="00066261" w:rsidRDefault="00B32BC9" w:rsidP="00B32BC9">
            <w:pPr>
              <w:rPr>
                <w:b/>
                <w:sz w:val="18"/>
                <w:szCs w:val="18"/>
                <w:lang w:val="en-GB"/>
              </w:rPr>
            </w:pPr>
          </w:p>
          <w:p w14:paraId="40ED88B3" w14:textId="4A97ADF5" w:rsidR="00B32BC9" w:rsidRPr="00066261" w:rsidRDefault="00B32BC9" w:rsidP="00B32BC9">
            <w:pPr>
              <w:rPr>
                <w:b/>
                <w:sz w:val="18"/>
                <w:szCs w:val="18"/>
                <w:lang w:val="en-GB"/>
              </w:rPr>
            </w:pPr>
            <w:r w:rsidRPr="00066261">
              <w:rPr>
                <w:b/>
                <w:sz w:val="18"/>
                <w:szCs w:val="18"/>
                <w:lang w:val="en-GB"/>
              </w:rPr>
              <w:t>Observation of Piano classes (25% of the grade),</w:t>
            </w:r>
          </w:p>
          <w:p w14:paraId="73A1FEFC" w14:textId="77777777" w:rsidR="00B32BC9" w:rsidRPr="00066261" w:rsidRDefault="00B32BC9" w:rsidP="00B32BC9">
            <w:pPr>
              <w:rPr>
                <w:b/>
                <w:sz w:val="18"/>
                <w:szCs w:val="18"/>
                <w:lang w:val="en-GB"/>
              </w:rPr>
            </w:pPr>
            <w:r w:rsidRPr="00066261">
              <w:rPr>
                <w:b/>
                <w:sz w:val="18"/>
                <w:szCs w:val="18"/>
                <w:lang w:val="en-GB"/>
              </w:rPr>
              <w:t>Accompaniment to practical classes (25% of the grade),</w:t>
            </w:r>
          </w:p>
          <w:p w14:paraId="28C00016" w14:textId="77777777" w:rsidR="00B32BC9" w:rsidRPr="00066261" w:rsidRDefault="00B32BC9" w:rsidP="00B32BC9">
            <w:pPr>
              <w:rPr>
                <w:b/>
                <w:sz w:val="18"/>
                <w:szCs w:val="18"/>
                <w:lang w:val="en-GB"/>
              </w:rPr>
            </w:pPr>
            <w:r w:rsidRPr="00066261">
              <w:rPr>
                <w:b/>
                <w:sz w:val="18"/>
                <w:szCs w:val="18"/>
                <w:lang w:val="en-GB"/>
              </w:rPr>
              <w:t>Participation in concerts (25% of the rating),</w:t>
            </w:r>
          </w:p>
          <w:p w14:paraId="06C77C4F" w14:textId="68D00D41" w:rsidR="00B32BC9" w:rsidRPr="00066261" w:rsidRDefault="00B32BC9" w:rsidP="00B32BC9">
            <w:pPr>
              <w:rPr>
                <w:b/>
                <w:sz w:val="18"/>
                <w:szCs w:val="18"/>
                <w:lang w:val="en-GB"/>
              </w:rPr>
            </w:pPr>
            <w:r w:rsidRPr="00066261">
              <w:rPr>
                <w:b/>
                <w:sz w:val="18"/>
                <w:szCs w:val="18"/>
                <w:lang w:val="en-GB"/>
              </w:rPr>
              <w:t>Presentation of the solo program (25% of the grade).</w:t>
            </w:r>
          </w:p>
        </w:tc>
      </w:tr>
      <w:tr w:rsidR="00A369C8" w:rsidRPr="00066261" w14:paraId="47E4A735" w14:textId="77777777" w:rsidTr="00A028E4">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14:paraId="354FA664" w14:textId="77777777" w:rsidR="00A369C8" w:rsidRPr="00066261" w:rsidRDefault="00A369C8" w:rsidP="00A028E4">
            <w:pPr>
              <w:ind w:left="-57" w:right="-57"/>
              <w:jc w:val="center"/>
              <w:rPr>
                <w:b/>
                <w:spacing w:val="-5"/>
                <w:sz w:val="18"/>
                <w:szCs w:val="18"/>
                <w:lang w:val="en-GB"/>
              </w:rPr>
            </w:pPr>
            <w:proofErr w:type="gramStart"/>
            <w:r w:rsidRPr="00066261">
              <w:rPr>
                <w:b/>
                <w:spacing w:val="-5"/>
                <w:sz w:val="18"/>
                <w:szCs w:val="18"/>
                <w:lang w:val="en-GB"/>
              </w:rPr>
              <w:t>Classes  (</w:t>
            </w:r>
            <w:proofErr w:type="gramEnd"/>
            <w:r w:rsidRPr="00066261">
              <w:rPr>
                <w:b/>
                <w:spacing w:val="-5"/>
                <w:sz w:val="18"/>
                <w:szCs w:val="18"/>
                <w:lang w:val="en-GB"/>
              </w:rPr>
              <w:t>C) *</w:t>
            </w:r>
          </w:p>
        </w:tc>
        <w:tc>
          <w:tcPr>
            <w:tcW w:w="720" w:type="dxa"/>
            <w:tcBorders>
              <w:top w:val="single" w:sz="4" w:space="0" w:color="auto"/>
              <w:left w:val="single" w:sz="4" w:space="0" w:color="auto"/>
              <w:bottom w:val="single" w:sz="4" w:space="0" w:color="auto"/>
              <w:right w:val="single" w:sz="4" w:space="0" w:color="auto"/>
            </w:tcBorders>
          </w:tcPr>
          <w:p w14:paraId="4BAF16C1" w14:textId="77777777" w:rsidR="00A369C8" w:rsidRPr="00066261" w:rsidRDefault="00A369C8" w:rsidP="00A028E4">
            <w:pPr>
              <w:jc w:val="center"/>
              <w:rPr>
                <w:b/>
                <w:sz w:val="18"/>
                <w:szCs w:val="18"/>
                <w:lang w:val="en-GB"/>
              </w:rPr>
            </w:pPr>
            <w:r w:rsidRPr="00066261">
              <w:rPr>
                <w:b/>
                <w:sz w:val="18"/>
                <w:szCs w:val="18"/>
                <w:lang w:val="en-GB"/>
              </w:rPr>
              <w:t>3</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1708CE72" w14:textId="77777777" w:rsidR="00A369C8" w:rsidRPr="00066261" w:rsidRDefault="00A369C8" w:rsidP="00A028E4">
            <w:pPr>
              <w:ind w:right="113"/>
              <w:rPr>
                <w:color w:val="000000" w:themeColor="text1"/>
                <w:sz w:val="18"/>
                <w:szCs w:val="18"/>
                <w:lang w:val="en-GB"/>
              </w:rPr>
            </w:pPr>
            <w:r w:rsidRPr="00066261">
              <w:rPr>
                <w:color w:val="000000" w:themeColor="text1"/>
                <w:sz w:val="18"/>
                <w:szCs w:val="18"/>
                <w:lang w:val="en-GB"/>
              </w:rPr>
              <w:t>51-60%</w:t>
            </w:r>
          </w:p>
        </w:tc>
      </w:tr>
      <w:tr w:rsidR="00A369C8" w:rsidRPr="00066261" w14:paraId="5C2524CC" w14:textId="77777777" w:rsidTr="00A028E4">
        <w:trPr>
          <w:trHeight w:val="255"/>
        </w:trPr>
        <w:tc>
          <w:tcPr>
            <w:tcW w:w="792" w:type="dxa"/>
            <w:vMerge/>
            <w:tcBorders>
              <w:left w:val="single" w:sz="4" w:space="0" w:color="auto"/>
              <w:right w:val="single" w:sz="4" w:space="0" w:color="auto"/>
            </w:tcBorders>
          </w:tcPr>
          <w:p w14:paraId="29EF7425" w14:textId="77777777" w:rsidR="00A369C8" w:rsidRPr="00066261" w:rsidRDefault="00A369C8" w:rsidP="00A028E4">
            <w:pPr>
              <w:rPr>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14:paraId="62478BC0" w14:textId="77777777" w:rsidR="00A369C8" w:rsidRPr="00066261" w:rsidRDefault="00A369C8" w:rsidP="00A028E4">
            <w:pPr>
              <w:jc w:val="center"/>
              <w:rPr>
                <w:sz w:val="18"/>
                <w:szCs w:val="18"/>
                <w:lang w:val="en-GB"/>
              </w:rPr>
            </w:pPr>
            <w:r w:rsidRPr="00066261">
              <w:rPr>
                <w:b/>
                <w:sz w:val="18"/>
                <w:szCs w:val="18"/>
                <w:lang w:val="en-GB"/>
              </w:rPr>
              <w:t>3,5</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6DC93C8F" w14:textId="77777777" w:rsidR="00A369C8" w:rsidRPr="00066261" w:rsidRDefault="00A369C8" w:rsidP="00A028E4">
            <w:pPr>
              <w:rPr>
                <w:color w:val="000000" w:themeColor="text1"/>
                <w:sz w:val="18"/>
                <w:szCs w:val="18"/>
                <w:lang w:val="en-GB"/>
              </w:rPr>
            </w:pPr>
            <w:r w:rsidRPr="00066261">
              <w:rPr>
                <w:color w:val="000000" w:themeColor="text1"/>
                <w:sz w:val="18"/>
                <w:szCs w:val="18"/>
                <w:lang w:val="en-GB"/>
              </w:rPr>
              <w:t>61-70%</w:t>
            </w:r>
          </w:p>
        </w:tc>
      </w:tr>
      <w:tr w:rsidR="00A369C8" w:rsidRPr="00066261" w14:paraId="7B0755C7" w14:textId="77777777" w:rsidTr="00A028E4">
        <w:trPr>
          <w:trHeight w:val="255"/>
        </w:trPr>
        <w:tc>
          <w:tcPr>
            <w:tcW w:w="792" w:type="dxa"/>
            <w:vMerge/>
            <w:tcBorders>
              <w:left w:val="single" w:sz="4" w:space="0" w:color="auto"/>
              <w:right w:val="single" w:sz="4" w:space="0" w:color="auto"/>
            </w:tcBorders>
          </w:tcPr>
          <w:p w14:paraId="180180DA" w14:textId="77777777" w:rsidR="00A369C8" w:rsidRPr="00066261" w:rsidRDefault="00A369C8" w:rsidP="00A028E4">
            <w:pPr>
              <w:rPr>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14:paraId="0CB8DD67" w14:textId="77777777" w:rsidR="00A369C8" w:rsidRPr="00066261" w:rsidRDefault="00A369C8" w:rsidP="00A028E4">
            <w:pPr>
              <w:jc w:val="center"/>
              <w:rPr>
                <w:sz w:val="18"/>
                <w:szCs w:val="18"/>
                <w:lang w:val="en-GB"/>
              </w:rPr>
            </w:pPr>
            <w:r w:rsidRPr="00066261">
              <w:rPr>
                <w:b/>
                <w:sz w:val="18"/>
                <w:szCs w:val="18"/>
                <w:lang w:val="en-GB"/>
              </w:rPr>
              <w:t>4</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2B12605B" w14:textId="77777777" w:rsidR="00A369C8" w:rsidRPr="00066261" w:rsidRDefault="00A369C8" w:rsidP="00A028E4">
            <w:pPr>
              <w:rPr>
                <w:color w:val="000000" w:themeColor="text1"/>
                <w:sz w:val="18"/>
                <w:szCs w:val="18"/>
                <w:lang w:val="en-GB"/>
              </w:rPr>
            </w:pPr>
            <w:r w:rsidRPr="00066261">
              <w:rPr>
                <w:color w:val="000000" w:themeColor="text1"/>
                <w:sz w:val="18"/>
                <w:szCs w:val="18"/>
                <w:lang w:val="en-GB"/>
              </w:rPr>
              <w:t>71-80%</w:t>
            </w:r>
          </w:p>
        </w:tc>
      </w:tr>
      <w:tr w:rsidR="00A369C8" w:rsidRPr="00066261" w14:paraId="200E2E4F" w14:textId="77777777" w:rsidTr="00A028E4">
        <w:trPr>
          <w:trHeight w:val="255"/>
        </w:trPr>
        <w:tc>
          <w:tcPr>
            <w:tcW w:w="792" w:type="dxa"/>
            <w:vMerge/>
            <w:tcBorders>
              <w:left w:val="single" w:sz="4" w:space="0" w:color="auto"/>
              <w:right w:val="single" w:sz="4" w:space="0" w:color="auto"/>
            </w:tcBorders>
          </w:tcPr>
          <w:p w14:paraId="6372A183" w14:textId="77777777" w:rsidR="00A369C8" w:rsidRPr="00066261" w:rsidRDefault="00A369C8" w:rsidP="00A028E4">
            <w:pPr>
              <w:rPr>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14:paraId="3FAAFFEC" w14:textId="77777777" w:rsidR="00A369C8" w:rsidRPr="00066261" w:rsidRDefault="00A369C8" w:rsidP="00A028E4">
            <w:pPr>
              <w:jc w:val="center"/>
              <w:rPr>
                <w:sz w:val="18"/>
                <w:szCs w:val="18"/>
                <w:lang w:val="en-GB"/>
              </w:rPr>
            </w:pPr>
            <w:r w:rsidRPr="00066261">
              <w:rPr>
                <w:b/>
                <w:sz w:val="18"/>
                <w:szCs w:val="18"/>
                <w:lang w:val="en-GB"/>
              </w:rPr>
              <w:t>4,5</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1E28D8B4" w14:textId="77777777" w:rsidR="00A369C8" w:rsidRPr="00066261" w:rsidRDefault="00A369C8" w:rsidP="00A028E4">
            <w:pPr>
              <w:rPr>
                <w:color w:val="000000" w:themeColor="text1"/>
                <w:sz w:val="18"/>
                <w:szCs w:val="18"/>
                <w:lang w:val="en-GB"/>
              </w:rPr>
            </w:pPr>
            <w:r w:rsidRPr="00066261">
              <w:rPr>
                <w:color w:val="000000" w:themeColor="text1"/>
                <w:sz w:val="18"/>
                <w:szCs w:val="18"/>
                <w:lang w:val="en-GB"/>
              </w:rPr>
              <w:t>81-90%</w:t>
            </w:r>
          </w:p>
        </w:tc>
      </w:tr>
      <w:tr w:rsidR="00A369C8" w:rsidRPr="00066261" w14:paraId="1A9FBA70" w14:textId="77777777" w:rsidTr="00A028E4">
        <w:trPr>
          <w:trHeight w:val="255"/>
        </w:trPr>
        <w:tc>
          <w:tcPr>
            <w:tcW w:w="792" w:type="dxa"/>
            <w:vMerge/>
            <w:tcBorders>
              <w:left w:val="single" w:sz="4" w:space="0" w:color="auto"/>
              <w:bottom w:val="single" w:sz="4" w:space="0" w:color="auto"/>
              <w:right w:val="single" w:sz="4" w:space="0" w:color="auto"/>
            </w:tcBorders>
          </w:tcPr>
          <w:p w14:paraId="5B135A06" w14:textId="77777777" w:rsidR="00A369C8" w:rsidRPr="00066261" w:rsidRDefault="00A369C8" w:rsidP="00A028E4">
            <w:pPr>
              <w:rPr>
                <w:b/>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14:paraId="10718368" w14:textId="77777777" w:rsidR="00A369C8" w:rsidRPr="00066261" w:rsidRDefault="00A369C8" w:rsidP="00A028E4">
            <w:pPr>
              <w:jc w:val="center"/>
              <w:rPr>
                <w:b/>
                <w:sz w:val="18"/>
                <w:szCs w:val="18"/>
                <w:lang w:val="en-GB"/>
              </w:rPr>
            </w:pPr>
            <w:r w:rsidRPr="00066261">
              <w:rPr>
                <w:b/>
                <w:sz w:val="18"/>
                <w:szCs w:val="18"/>
                <w:lang w:val="en-GB"/>
              </w:rPr>
              <w:t>5</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6DCADD7B" w14:textId="77777777" w:rsidR="00A369C8" w:rsidRPr="00066261" w:rsidRDefault="00A369C8" w:rsidP="00A028E4">
            <w:pPr>
              <w:rPr>
                <w:color w:val="000000" w:themeColor="text1"/>
                <w:sz w:val="18"/>
                <w:szCs w:val="18"/>
                <w:lang w:val="en-GB"/>
              </w:rPr>
            </w:pPr>
            <w:r w:rsidRPr="00066261">
              <w:rPr>
                <w:color w:val="000000" w:themeColor="text1"/>
                <w:sz w:val="18"/>
                <w:szCs w:val="18"/>
                <w:lang w:val="en-GB"/>
              </w:rPr>
              <w:t>91-100%</w:t>
            </w:r>
          </w:p>
        </w:tc>
      </w:tr>
    </w:tbl>
    <w:p w14:paraId="7CC00CD0" w14:textId="77777777" w:rsidR="00A369C8" w:rsidRPr="00066261" w:rsidRDefault="00A369C8" w:rsidP="00A369C8">
      <w:pPr>
        <w:rPr>
          <w:sz w:val="18"/>
          <w:szCs w:val="18"/>
          <w:lang w:val="en-GB"/>
        </w:rPr>
      </w:pPr>
    </w:p>
    <w:p w14:paraId="6EB87541" w14:textId="77777777" w:rsidR="00A369C8" w:rsidRPr="00066261" w:rsidRDefault="00A369C8" w:rsidP="00A369C8">
      <w:pPr>
        <w:numPr>
          <w:ilvl w:val="0"/>
          <w:numId w:val="3"/>
        </w:numPr>
        <w:rPr>
          <w:b/>
          <w:sz w:val="18"/>
          <w:szCs w:val="18"/>
          <w:lang w:val="en-GB"/>
        </w:rPr>
      </w:pPr>
      <w:r w:rsidRPr="00066261">
        <w:rPr>
          <w:b/>
          <w:sz w:val="18"/>
          <w:szCs w:val="18"/>
          <w:lang w:val="en-GB"/>
        </w:rPr>
        <w:t>BALANCE OF ECTS CREDITS – STUDENTS’S WORK INPUT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gridCol w:w="1476"/>
        <w:gridCol w:w="1476"/>
      </w:tblGrid>
      <w:tr w:rsidR="00A369C8" w:rsidRPr="00066261" w14:paraId="11C68038" w14:textId="77777777" w:rsidTr="00A028E4">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tcPr>
          <w:p w14:paraId="35773BD2" w14:textId="7FD8554C" w:rsidR="00A369C8" w:rsidRPr="00066261" w:rsidRDefault="00E22A06" w:rsidP="00A028E4">
            <w:pPr>
              <w:jc w:val="center"/>
              <w:rPr>
                <w:b/>
                <w:sz w:val="18"/>
                <w:szCs w:val="18"/>
                <w:lang w:val="en-GB"/>
              </w:rPr>
            </w:pPr>
            <w:r w:rsidRPr="00066261">
              <w:rPr>
                <w:b/>
                <w:sz w:val="18"/>
                <w:szCs w:val="18"/>
                <w:lang w:val="en-GB"/>
              </w:rPr>
              <w:t>Category</w:t>
            </w:r>
          </w:p>
        </w:tc>
        <w:tc>
          <w:tcPr>
            <w:tcW w:w="2952" w:type="dxa"/>
            <w:gridSpan w:val="2"/>
            <w:tcBorders>
              <w:top w:val="single" w:sz="4" w:space="0" w:color="auto"/>
              <w:left w:val="single" w:sz="4" w:space="0" w:color="auto"/>
              <w:bottom w:val="single" w:sz="4" w:space="0" w:color="auto"/>
              <w:right w:val="single" w:sz="4" w:space="0" w:color="auto"/>
            </w:tcBorders>
          </w:tcPr>
          <w:p w14:paraId="3A3EAED9" w14:textId="4644A488" w:rsidR="00A369C8" w:rsidRPr="00066261" w:rsidRDefault="00066261" w:rsidP="00A028E4">
            <w:pPr>
              <w:jc w:val="center"/>
              <w:rPr>
                <w:b/>
                <w:sz w:val="18"/>
                <w:szCs w:val="18"/>
                <w:lang w:val="en-GB"/>
              </w:rPr>
            </w:pPr>
            <w:r w:rsidRPr="00066261">
              <w:rPr>
                <w:b/>
                <w:sz w:val="18"/>
                <w:szCs w:val="18"/>
                <w:lang w:val="en-GB"/>
              </w:rPr>
              <w:t>Students’</w:t>
            </w:r>
            <w:r w:rsidR="00A369C8" w:rsidRPr="00066261">
              <w:rPr>
                <w:b/>
                <w:sz w:val="18"/>
                <w:szCs w:val="18"/>
                <w:lang w:val="en-GB"/>
              </w:rPr>
              <w:t xml:space="preserve"> workload</w:t>
            </w:r>
          </w:p>
        </w:tc>
      </w:tr>
      <w:tr w:rsidR="00A369C8" w:rsidRPr="00066261" w14:paraId="033F3763" w14:textId="77777777" w:rsidTr="00A028E4">
        <w:trPr>
          <w:trHeight w:val="284"/>
        </w:trPr>
        <w:tc>
          <w:tcPr>
            <w:tcW w:w="6829" w:type="dxa"/>
            <w:vMerge/>
            <w:tcBorders>
              <w:top w:val="single" w:sz="4" w:space="0" w:color="auto"/>
              <w:left w:val="single" w:sz="4" w:space="0" w:color="auto"/>
              <w:bottom w:val="single" w:sz="4" w:space="0" w:color="auto"/>
              <w:right w:val="single" w:sz="4" w:space="0" w:color="auto"/>
            </w:tcBorders>
            <w:vAlign w:val="center"/>
          </w:tcPr>
          <w:p w14:paraId="07319F77" w14:textId="77777777" w:rsidR="00A369C8" w:rsidRPr="00066261" w:rsidRDefault="00A369C8" w:rsidP="00A028E4">
            <w:pPr>
              <w:rPr>
                <w:b/>
                <w:sz w:val="18"/>
                <w:szCs w:val="18"/>
                <w:lang w:val="en-GB"/>
              </w:rPr>
            </w:pPr>
          </w:p>
        </w:tc>
        <w:tc>
          <w:tcPr>
            <w:tcW w:w="1476" w:type="dxa"/>
            <w:tcBorders>
              <w:top w:val="single" w:sz="4" w:space="0" w:color="auto"/>
              <w:left w:val="single" w:sz="4" w:space="0" w:color="auto"/>
              <w:bottom w:val="single" w:sz="4" w:space="0" w:color="auto"/>
              <w:right w:val="single" w:sz="4" w:space="0" w:color="auto"/>
            </w:tcBorders>
          </w:tcPr>
          <w:p w14:paraId="15BF57C6" w14:textId="77777777" w:rsidR="00A369C8" w:rsidRPr="00066261" w:rsidRDefault="00A369C8" w:rsidP="00A028E4">
            <w:pPr>
              <w:jc w:val="center"/>
              <w:rPr>
                <w:b/>
                <w:sz w:val="18"/>
                <w:szCs w:val="18"/>
                <w:lang w:val="en-GB"/>
              </w:rPr>
            </w:pPr>
            <w:r w:rsidRPr="00066261">
              <w:rPr>
                <w:b/>
                <w:sz w:val="18"/>
                <w:szCs w:val="18"/>
                <w:lang w:val="en-GB"/>
              </w:rPr>
              <w:t>Full-time studies</w:t>
            </w:r>
          </w:p>
        </w:tc>
        <w:tc>
          <w:tcPr>
            <w:tcW w:w="1476" w:type="dxa"/>
            <w:tcBorders>
              <w:top w:val="single" w:sz="4" w:space="0" w:color="auto"/>
              <w:left w:val="single" w:sz="4" w:space="0" w:color="auto"/>
              <w:bottom w:val="single" w:sz="4" w:space="0" w:color="auto"/>
              <w:right w:val="single" w:sz="4" w:space="0" w:color="auto"/>
            </w:tcBorders>
          </w:tcPr>
          <w:p w14:paraId="6896FB9A" w14:textId="77777777" w:rsidR="00A369C8" w:rsidRPr="00066261" w:rsidRDefault="00A369C8" w:rsidP="00A028E4">
            <w:pPr>
              <w:jc w:val="center"/>
              <w:rPr>
                <w:b/>
                <w:sz w:val="18"/>
                <w:szCs w:val="18"/>
                <w:lang w:val="en-GB"/>
              </w:rPr>
            </w:pPr>
            <w:r w:rsidRPr="00066261">
              <w:rPr>
                <w:b/>
                <w:sz w:val="18"/>
                <w:szCs w:val="18"/>
                <w:lang w:val="en-GB"/>
              </w:rPr>
              <w:t>Extramural studies</w:t>
            </w:r>
          </w:p>
        </w:tc>
      </w:tr>
      <w:tr w:rsidR="00A369C8" w:rsidRPr="00066261" w14:paraId="358CCE16" w14:textId="77777777" w:rsidTr="00A028E4">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tcPr>
          <w:p w14:paraId="2B3C8EC8" w14:textId="77777777" w:rsidR="00A369C8" w:rsidRPr="00066261" w:rsidRDefault="00A369C8" w:rsidP="00A028E4">
            <w:pPr>
              <w:rPr>
                <w:sz w:val="18"/>
                <w:szCs w:val="18"/>
                <w:lang w:val="en-GB"/>
              </w:rPr>
            </w:pPr>
            <w:r w:rsidRPr="00066261">
              <w:rPr>
                <w:i/>
                <w:iCs/>
                <w:sz w:val="18"/>
                <w:szCs w:val="18"/>
                <w:lang w:val="en-GB"/>
              </w:rPr>
              <w:t>NUMBER OF HOURS WITH THE DIRECT PARTICIPATION OF THE TEACHER /CONTACT HOURS/ </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14:paraId="4D3E62E1" w14:textId="136DD295" w:rsidR="00A369C8" w:rsidRPr="00066261" w:rsidRDefault="00B32BC9" w:rsidP="00A028E4">
            <w:pPr>
              <w:jc w:val="center"/>
              <w:rPr>
                <w:b/>
                <w:color w:val="000000" w:themeColor="text1"/>
                <w:sz w:val="18"/>
                <w:szCs w:val="18"/>
                <w:lang w:val="en-GB"/>
              </w:rPr>
            </w:pPr>
            <w:r w:rsidRPr="00066261">
              <w:rPr>
                <w:b/>
                <w:color w:val="000000" w:themeColor="text1"/>
                <w:sz w:val="18"/>
                <w:szCs w:val="18"/>
                <w:lang w:val="en-GB"/>
              </w:rPr>
              <w:t>60</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tcPr>
          <w:p w14:paraId="6D642282" w14:textId="77777777" w:rsidR="00A369C8" w:rsidRPr="00066261" w:rsidRDefault="00A369C8" w:rsidP="00A028E4">
            <w:pPr>
              <w:jc w:val="center"/>
              <w:rPr>
                <w:b/>
                <w:sz w:val="18"/>
                <w:szCs w:val="18"/>
                <w:lang w:val="en-GB"/>
              </w:rPr>
            </w:pPr>
          </w:p>
        </w:tc>
      </w:tr>
      <w:tr w:rsidR="00A369C8" w:rsidRPr="00066261" w14:paraId="30A7AD8C" w14:textId="77777777" w:rsidTr="00A028E4">
        <w:trPr>
          <w:trHeight w:val="284"/>
        </w:trPr>
        <w:tc>
          <w:tcPr>
            <w:tcW w:w="6829" w:type="dxa"/>
            <w:tcBorders>
              <w:top w:val="single" w:sz="4" w:space="0" w:color="auto"/>
              <w:left w:val="single" w:sz="4" w:space="0" w:color="auto"/>
              <w:bottom w:val="single" w:sz="4" w:space="0" w:color="auto"/>
              <w:right w:val="single" w:sz="4" w:space="0" w:color="auto"/>
            </w:tcBorders>
            <w:vAlign w:val="center"/>
          </w:tcPr>
          <w:p w14:paraId="75CAFB61" w14:textId="58B9A967" w:rsidR="00A369C8" w:rsidRPr="00066261" w:rsidRDefault="0073249F" w:rsidP="00A028E4">
            <w:pPr>
              <w:rPr>
                <w:sz w:val="18"/>
                <w:szCs w:val="18"/>
                <w:lang w:val="en-GB"/>
              </w:rPr>
            </w:pPr>
            <w:r w:rsidRPr="00066261">
              <w:rPr>
                <w:sz w:val="18"/>
                <w:szCs w:val="18"/>
                <w:lang w:val="en-GB"/>
              </w:rPr>
              <w:t>Observation of piano lessons, accompaniment, consultations</w:t>
            </w:r>
          </w:p>
        </w:tc>
        <w:tc>
          <w:tcPr>
            <w:tcW w:w="1476" w:type="dxa"/>
            <w:tcBorders>
              <w:top w:val="single" w:sz="4" w:space="0" w:color="auto"/>
              <w:left w:val="single" w:sz="4" w:space="0" w:color="auto"/>
              <w:bottom w:val="single" w:sz="4" w:space="0" w:color="auto"/>
              <w:right w:val="single" w:sz="4" w:space="0" w:color="auto"/>
            </w:tcBorders>
            <w:vAlign w:val="center"/>
          </w:tcPr>
          <w:p w14:paraId="071AACD5" w14:textId="03F6E3CB" w:rsidR="00A369C8" w:rsidRPr="00066261" w:rsidRDefault="0073249F" w:rsidP="00A028E4">
            <w:pPr>
              <w:jc w:val="center"/>
              <w:rPr>
                <w:color w:val="000000" w:themeColor="text1"/>
                <w:sz w:val="18"/>
                <w:szCs w:val="18"/>
                <w:lang w:val="en-GB"/>
              </w:rPr>
            </w:pPr>
            <w:r w:rsidRPr="00066261">
              <w:rPr>
                <w:color w:val="000000" w:themeColor="text1"/>
                <w:sz w:val="18"/>
                <w:szCs w:val="18"/>
                <w:lang w:val="en-GB"/>
              </w:rPr>
              <w:t>60</w:t>
            </w:r>
          </w:p>
        </w:tc>
        <w:tc>
          <w:tcPr>
            <w:tcW w:w="1476" w:type="dxa"/>
            <w:tcBorders>
              <w:top w:val="single" w:sz="4" w:space="0" w:color="auto"/>
              <w:left w:val="single" w:sz="4" w:space="0" w:color="auto"/>
              <w:bottom w:val="single" w:sz="4" w:space="0" w:color="auto"/>
              <w:right w:val="single" w:sz="4" w:space="0" w:color="auto"/>
            </w:tcBorders>
            <w:vAlign w:val="center"/>
          </w:tcPr>
          <w:p w14:paraId="25650CC5" w14:textId="77777777" w:rsidR="00A369C8" w:rsidRPr="00066261" w:rsidRDefault="00A369C8" w:rsidP="00A028E4">
            <w:pPr>
              <w:jc w:val="center"/>
              <w:rPr>
                <w:sz w:val="18"/>
                <w:szCs w:val="18"/>
                <w:lang w:val="en-GB"/>
              </w:rPr>
            </w:pPr>
          </w:p>
        </w:tc>
      </w:tr>
      <w:tr w:rsidR="00A369C8" w:rsidRPr="00066261" w14:paraId="5AC12B40" w14:textId="77777777" w:rsidTr="00A028E4">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14:paraId="36E16EA4" w14:textId="77777777" w:rsidR="00A369C8" w:rsidRPr="00066261" w:rsidRDefault="00A369C8" w:rsidP="00A028E4">
            <w:pPr>
              <w:rPr>
                <w:sz w:val="18"/>
                <w:szCs w:val="18"/>
                <w:lang w:val="en-GB"/>
              </w:rPr>
            </w:pPr>
            <w:r w:rsidRPr="00066261">
              <w:rPr>
                <w:i/>
                <w:iCs/>
                <w:sz w:val="18"/>
                <w:szCs w:val="18"/>
                <w:lang w:val="en-GB"/>
              </w:rPr>
              <w:t>INDEPENDENT WORK OF THE STUDENT/NON-CONTACT HOURS/ </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14:paraId="015E4D3E" w14:textId="3461E5B1" w:rsidR="00A369C8" w:rsidRPr="00066261" w:rsidRDefault="00B32BC9" w:rsidP="00A028E4">
            <w:pPr>
              <w:jc w:val="center"/>
              <w:rPr>
                <w:b/>
                <w:color w:val="000000" w:themeColor="text1"/>
                <w:sz w:val="18"/>
                <w:szCs w:val="18"/>
                <w:lang w:val="en-GB"/>
              </w:rPr>
            </w:pPr>
            <w:r w:rsidRPr="00066261">
              <w:rPr>
                <w:b/>
                <w:color w:val="000000" w:themeColor="text1"/>
                <w:sz w:val="18"/>
                <w:szCs w:val="18"/>
                <w:lang w:val="en-GB"/>
              </w:rPr>
              <w:t>115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14:paraId="19C5F7D3" w14:textId="77777777" w:rsidR="00A369C8" w:rsidRPr="00066261" w:rsidRDefault="00A369C8" w:rsidP="00A028E4">
            <w:pPr>
              <w:jc w:val="center"/>
              <w:rPr>
                <w:b/>
                <w:sz w:val="18"/>
                <w:szCs w:val="18"/>
                <w:lang w:val="en-GB"/>
              </w:rPr>
            </w:pPr>
          </w:p>
        </w:tc>
      </w:tr>
      <w:tr w:rsidR="00A369C8" w:rsidRPr="00066261" w14:paraId="1C896228" w14:textId="77777777" w:rsidTr="00A028E4">
        <w:trPr>
          <w:trHeight w:val="284"/>
        </w:trPr>
        <w:tc>
          <w:tcPr>
            <w:tcW w:w="6829" w:type="dxa"/>
            <w:tcBorders>
              <w:top w:val="single" w:sz="4" w:space="0" w:color="auto"/>
              <w:left w:val="single" w:sz="4" w:space="0" w:color="auto"/>
              <w:bottom w:val="single" w:sz="4" w:space="0" w:color="auto"/>
              <w:right w:val="single" w:sz="4" w:space="0" w:color="auto"/>
            </w:tcBorders>
            <w:vAlign w:val="center"/>
          </w:tcPr>
          <w:p w14:paraId="3FA5142C" w14:textId="129D6133" w:rsidR="00A369C8" w:rsidRPr="00066261" w:rsidRDefault="0073249F" w:rsidP="00A028E4">
            <w:pPr>
              <w:rPr>
                <w:sz w:val="18"/>
                <w:szCs w:val="18"/>
                <w:lang w:val="en-GB"/>
              </w:rPr>
            </w:pPr>
            <w:r w:rsidRPr="00066261">
              <w:rPr>
                <w:sz w:val="18"/>
                <w:szCs w:val="18"/>
                <w:lang w:val="en-GB"/>
              </w:rPr>
              <w:t>Participation in concerts</w:t>
            </w:r>
          </w:p>
        </w:tc>
        <w:tc>
          <w:tcPr>
            <w:tcW w:w="1476" w:type="dxa"/>
            <w:tcBorders>
              <w:top w:val="single" w:sz="4" w:space="0" w:color="auto"/>
              <w:left w:val="single" w:sz="4" w:space="0" w:color="auto"/>
              <w:bottom w:val="single" w:sz="4" w:space="0" w:color="auto"/>
              <w:right w:val="single" w:sz="4" w:space="0" w:color="auto"/>
            </w:tcBorders>
            <w:vAlign w:val="center"/>
          </w:tcPr>
          <w:p w14:paraId="3B03BCF1" w14:textId="07A59A4D" w:rsidR="00A369C8" w:rsidRPr="00066261" w:rsidRDefault="0073249F" w:rsidP="00A028E4">
            <w:pPr>
              <w:jc w:val="center"/>
              <w:rPr>
                <w:color w:val="000000" w:themeColor="text1"/>
                <w:sz w:val="18"/>
                <w:szCs w:val="18"/>
                <w:lang w:val="en-GB"/>
              </w:rPr>
            </w:pPr>
            <w:r w:rsidRPr="00066261">
              <w:rPr>
                <w:color w:val="000000" w:themeColor="text1"/>
                <w:sz w:val="18"/>
                <w:szCs w:val="18"/>
                <w:lang w:val="en-GB"/>
              </w:rPr>
              <w:t>24</w:t>
            </w:r>
          </w:p>
        </w:tc>
        <w:tc>
          <w:tcPr>
            <w:tcW w:w="1476" w:type="dxa"/>
            <w:tcBorders>
              <w:top w:val="single" w:sz="4" w:space="0" w:color="auto"/>
              <w:left w:val="single" w:sz="4" w:space="0" w:color="auto"/>
              <w:bottom w:val="single" w:sz="4" w:space="0" w:color="auto"/>
              <w:right w:val="single" w:sz="4" w:space="0" w:color="auto"/>
            </w:tcBorders>
            <w:vAlign w:val="center"/>
          </w:tcPr>
          <w:p w14:paraId="1974450A" w14:textId="77777777" w:rsidR="00A369C8" w:rsidRPr="00066261" w:rsidRDefault="00A369C8" w:rsidP="00A028E4">
            <w:pPr>
              <w:jc w:val="center"/>
              <w:rPr>
                <w:sz w:val="18"/>
                <w:szCs w:val="18"/>
                <w:lang w:val="en-GB"/>
              </w:rPr>
            </w:pPr>
          </w:p>
        </w:tc>
      </w:tr>
      <w:tr w:rsidR="00A369C8" w:rsidRPr="00066261" w14:paraId="3A3D8886" w14:textId="77777777" w:rsidTr="00A028E4">
        <w:trPr>
          <w:trHeight w:val="284"/>
        </w:trPr>
        <w:tc>
          <w:tcPr>
            <w:tcW w:w="6829" w:type="dxa"/>
            <w:tcBorders>
              <w:top w:val="single" w:sz="4" w:space="0" w:color="auto"/>
              <w:left w:val="single" w:sz="4" w:space="0" w:color="auto"/>
              <w:bottom w:val="single" w:sz="4" w:space="0" w:color="auto"/>
              <w:right w:val="single" w:sz="4" w:space="0" w:color="auto"/>
            </w:tcBorders>
            <w:vAlign w:val="center"/>
          </w:tcPr>
          <w:p w14:paraId="5D8763FC" w14:textId="09E7747B" w:rsidR="00A369C8" w:rsidRPr="00066261" w:rsidRDefault="0073249F" w:rsidP="00A028E4">
            <w:pPr>
              <w:rPr>
                <w:sz w:val="18"/>
                <w:szCs w:val="18"/>
                <w:lang w:val="en-GB"/>
              </w:rPr>
            </w:pPr>
            <w:r w:rsidRPr="00066261">
              <w:rPr>
                <w:sz w:val="18"/>
                <w:szCs w:val="18"/>
                <w:lang w:val="en-GB"/>
              </w:rPr>
              <w:t>Presentation of the solo program</w:t>
            </w:r>
          </w:p>
        </w:tc>
        <w:tc>
          <w:tcPr>
            <w:tcW w:w="1476" w:type="dxa"/>
            <w:tcBorders>
              <w:top w:val="single" w:sz="4" w:space="0" w:color="auto"/>
              <w:left w:val="single" w:sz="4" w:space="0" w:color="auto"/>
              <w:bottom w:val="single" w:sz="4" w:space="0" w:color="auto"/>
              <w:right w:val="single" w:sz="4" w:space="0" w:color="auto"/>
            </w:tcBorders>
            <w:vAlign w:val="center"/>
          </w:tcPr>
          <w:p w14:paraId="2E139104" w14:textId="48EBD7A2" w:rsidR="00A369C8" w:rsidRPr="00066261" w:rsidRDefault="0073249F" w:rsidP="00A028E4">
            <w:pPr>
              <w:jc w:val="center"/>
              <w:rPr>
                <w:color w:val="000000" w:themeColor="text1"/>
                <w:sz w:val="18"/>
                <w:szCs w:val="18"/>
                <w:lang w:val="en-GB"/>
              </w:rPr>
            </w:pPr>
            <w:r w:rsidRPr="00066261">
              <w:rPr>
                <w:color w:val="000000" w:themeColor="text1"/>
                <w:sz w:val="18"/>
                <w:szCs w:val="18"/>
                <w:lang w:val="en-GB"/>
              </w:rPr>
              <w:t>8</w:t>
            </w:r>
          </w:p>
        </w:tc>
        <w:tc>
          <w:tcPr>
            <w:tcW w:w="1476" w:type="dxa"/>
            <w:tcBorders>
              <w:top w:val="single" w:sz="4" w:space="0" w:color="auto"/>
              <w:left w:val="single" w:sz="4" w:space="0" w:color="auto"/>
              <w:bottom w:val="single" w:sz="4" w:space="0" w:color="auto"/>
              <w:right w:val="single" w:sz="4" w:space="0" w:color="auto"/>
            </w:tcBorders>
            <w:vAlign w:val="center"/>
          </w:tcPr>
          <w:p w14:paraId="3FAF1175" w14:textId="77777777" w:rsidR="00A369C8" w:rsidRPr="00066261" w:rsidRDefault="00A369C8" w:rsidP="00A028E4">
            <w:pPr>
              <w:jc w:val="center"/>
              <w:rPr>
                <w:sz w:val="18"/>
                <w:szCs w:val="18"/>
                <w:lang w:val="en-GB"/>
              </w:rPr>
            </w:pPr>
          </w:p>
        </w:tc>
      </w:tr>
      <w:tr w:rsidR="00A369C8" w:rsidRPr="00066261" w14:paraId="6D162F09" w14:textId="77777777" w:rsidTr="00A028E4">
        <w:trPr>
          <w:trHeight w:val="284"/>
        </w:trPr>
        <w:tc>
          <w:tcPr>
            <w:tcW w:w="6829" w:type="dxa"/>
            <w:tcBorders>
              <w:top w:val="single" w:sz="4" w:space="0" w:color="auto"/>
              <w:left w:val="single" w:sz="4" w:space="0" w:color="auto"/>
              <w:bottom w:val="single" w:sz="4" w:space="0" w:color="auto"/>
              <w:right w:val="single" w:sz="4" w:space="0" w:color="auto"/>
            </w:tcBorders>
            <w:vAlign w:val="center"/>
          </w:tcPr>
          <w:p w14:paraId="65AB6068" w14:textId="77BD6DCE" w:rsidR="00A369C8" w:rsidRPr="00066261" w:rsidRDefault="00A369C8" w:rsidP="00A028E4">
            <w:pPr>
              <w:rPr>
                <w:sz w:val="18"/>
                <w:szCs w:val="18"/>
                <w:lang w:val="en-GB"/>
              </w:rPr>
            </w:pPr>
            <w:r w:rsidRPr="00066261">
              <w:rPr>
                <w:sz w:val="18"/>
                <w:szCs w:val="18"/>
                <w:lang w:val="en-GB"/>
              </w:rPr>
              <w:t xml:space="preserve">Preparation </w:t>
            </w:r>
            <w:r w:rsidR="00066261" w:rsidRPr="00066261">
              <w:rPr>
                <w:sz w:val="18"/>
                <w:szCs w:val="18"/>
                <w:lang w:val="en-GB"/>
              </w:rPr>
              <w:t>of the program (practice)</w:t>
            </w:r>
          </w:p>
        </w:tc>
        <w:tc>
          <w:tcPr>
            <w:tcW w:w="1476" w:type="dxa"/>
            <w:tcBorders>
              <w:top w:val="single" w:sz="4" w:space="0" w:color="auto"/>
              <w:left w:val="single" w:sz="4" w:space="0" w:color="auto"/>
              <w:bottom w:val="single" w:sz="4" w:space="0" w:color="auto"/>
              <w:right w:val="single" w:sz="4" w:space="0" w:color="auto"/>
            </w:tcBorders>
            <w:vAlign w:val="center"/>
          </w:tcPr>
          <w:p w14:paraId="7A9E6CEA" w14:textId="23436BB8" w:rsidR="00A369C8" w:rsidRPr="00066261" w:rsidRDefault="00066261" w:rsidP="00A028E4">
            <w:pPr>
              <w:jc w:val="center"/>
              <w:rPr>
                <w:color w:val="000000" w:themeColor="text1"/>
                <w:sz w:val="18"/>
                <w:szCs w:val="18"/>
                <w:lang w:val="en-GB"/>
              </w:rPr>
            </w:pPr>
            <w:r w:rsidRPr="00066261">
              <w:rPr>
                <w:color w:val="000000" w:themeColor="text1"/>
                <w:sz w:val="18"/>
                <w:szCs w:val="18"/>
                <w:lang w:val="en-GB"/>
              </w:rPr>
              <w:t>83</w:t>
            </w:r>
          </w:p>
        </w:tc>
        <w:tc>
          <w:tcPr>
            <w:tcW w:w="1476" w:type="dxa"/>
            <w:tcBorders>
              <w:top w:val="single" w:sz="4" w:space="0" w:color="auto"/>
              <w:left w:val="single" w:sz="4" w:space="0" w:color="auto"/>
              <w:bottom w:val="single" w:sz="4" w:space="0" w:color="auto"/>
              <w:right w:val="single" w:sz="4" w:space="0" w:color="auto"/>
            </w:tcBorders>
            <w:vAlign w:val="center"/>
          </w:tcPr>
          <w:p w14:paraId="2AC545DE" w14:textId="77777777" w:rsidR="00A369C8" w:rsidRPr="00066261" w:rsidRDefault="00A369C8" w:rsidP="00A028E4">
            <w:pPr>
              <w:jc w:val="center"/>
              <w:rPr>
                <w:sz w:val="18"/>
                <w:szCs w:val="18"/>
                <w:lang w:val="en-GB"/>
              </w:rPr>
            </w:pPr>
          </w:p>
        </w:tc>
      </w:tr>
      <w:tr w:rsidR="00A369C8" w:rsidRPr="00066261" w14:paraId="0C9BBD9D" w14:textId="77777777" w:rsidTr="00A028E4">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14:paraId="7694D60A" w14:textId="77777777" w:rsidR="00A369C8" w:rsidRPr="00066261" w:rsidRDefault="00A369C8" w:rsidP="00A028E4">
            <w:pPr>
              <w:rPr>
                <w:b/>
                <w:sz w:val="18"/>
                <w:szCs w:val="18"/>
                <w:lang w:val="en-GB"/>
              </w:rPr>
            </w:pPr>
            <w:r w:rsidRPr="00066261">
              <w:rPr>
                <w:b/>
                <w:sz w:val="18"/>
                <w:szCs w:val="18"/>
                <w:lang w:val="en-GB"/>
              </w:rPr>
              <w:t>TOTAL NUMBER OF HOURS</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14:paraId="46E43717" w14:textId="41FF5016" w:rsidR="00A369C8" w:rsidRPr="00066261" w:rsidRDefault="00B32BC9" w:rsidP="00A028E4">
            <w:pPr>
              <w:jc w:val="center"/>
              <w:rPr>
                <w:b/>
                <w:color w:val="000000" w:themeColor="text1"/>
                <w:sz w:val="18"/>
                <w:szCs w:val="18"/>
                <w:lang w:val="en-GB"/>
              </w:rPr>
            </w:pPr>
            <w:r w:rsidRPr="00066261">
              <w:rPr>
                <w:b/>
                <w:color w:val="000000" w:themeColor="text1"/>
                <w:sz w:val="18"/>
                <w:szCs w:val="18"/>
                <w:lang w:val="en-GB"/>
              </w:rPr>
              <w:t>175</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14:paraId="3C225821" w14:textId="77777777" w:rsidR="00A369C8" w:rsidRPr="00066261" w:rsidRDefault="00A369C8" w:rsidP="00A028E4">
            <w:pPr>
              <w:jc w:val="center"/>
              <w:rPr>
                <w:b/>
                <w:sz w:val="18"/>
                <w:szCs w:val="18"/>
                <w:lang w:val="en-GB"/>
              </w:rPr>
            </w:pPr>
          </w:p>
        </w:tc>
      </w:tr>
      <w:tr w:rsidR="00A369C8" w:rsidRPr="00066261" w14:paraId="35A3A726" w14:textId="77777777" w:rsidTr="00A028E4">
        <w:trPr>
          <w:trHeight w:val="400"/>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14:paraId="4DC5D86C" w14:textId="77777777" w:rsidR="00A369C8" w:rsidRPr="00066261" w:rsidRDefault="00A369C8" w:rsidP="00A028E4">
            <w:pPr>
              <w:rPr>
                <w:sz w:val="18"/>
                <w:szCs w:val="18"/>
                <w:lang w:val="en-GB"/>
              </w:rPr>
            </w:pPr>
            <w:r w:rsidRPr="00066261">
              <w:rPr>
                <w:sz w:val="18"/>
                <w:szCs w:val="18"/>
                <w:lang w:val="en-GB"/>
              </w:rPr>
              <w:t>ECTS credits for the course of study </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14:paraId="3A0C7D67" w14:textId="561C31E5" w:rsidR="00A369C8" w:rsidRPr="00066261" w:rsidRDefault="00B32BC9" w:rsidP="00A028E4">
            <w:pPr>
              <w:jc w:val="center"/>
              <w:rPr>
                <w:b/>
                <w:color w:val="000000" w:themeColor="text1"/>
                <w:sz w:val="18"/>
                <w:szCs w:val="18"/>
                <w:lang w:val="en-GB"/>
              </w:rPr>
            </w:pPr>
            <w:r w:rsidRPr="00066261">
              <w:rPr>
                <w:b/>
                <w:color w:val="000000" w:themeColor="text1"/>
                <w:sz w:val="18"/>
                <w:szCs w:val="18"/>
                <w:lang w:val="en-GB"/>
              </w:rPr>
              <w:t>7</w:t>
            </w:r>
          </w:p>
        </w:tc>
        <w:tc>
          <w:tcPr>
            <w:tcW w:w="1476" w:type="dxa"/>
            <w:tcBorders>
              <w:top w:val="single" w:sz="4" w:space="0" w:color="auto"/>
              <w:left w:val="single" w:sz="4" w:space="0" w:color="auto"/>
              <w:bottom w:val="single" w:sz="4" w:space="0" w:color="auto"/>
              <w:right w:val="single" w:sz="4" w:space="0" w:color="auto"/>
            </w:tcBorders>
            <w:shd w:val="clear" w:color="auto" w:fill="E0E0E0"/>
            <w:vAlign w:val="center"/>
          </w:tcPr>
          <w:p w14:paraId="0C33ADEA" w14:textId="77777777" w:rsidR="00A369C8" w:rsidRPr="00066261" w:rsidRDefault="00A369C8" w:rsidP="00A028E4">
            <w:pPr>
              <w:jc w:val="center"/>
              <w:rPr>
                <w:b/>
                <w:sz w:val="18"/>
                <w:szCs w:val="18"/>
                <w:lang w:val="en-GB"/>
              </w:rPr>
            </w:pPr>
          </w:p>
        </w:tc>
      </w:tr>
    </w:tbl>
    <w:p w14:paraId="62503F09" w14:textId="77777777" w:rsidR="00A369C8" w:rsidRPr="00066261" w:rsidRDefault="00A369C8" w:rsidP="00A369C8">
      <w:pPr>
        <w:pStyle w:val="Bodytext30"/>
        <w:shd w:val="clear" w:color="auto" w:fill="auto"/>
        <w:tabs>
          <w:tab w:val="left" w:pos="655"/>
        </w:tabs>
        <w:spacing w:before="0" w:line="240" w:lineRule="auto"/>
        <w:ind w:right="23" w:firstLine="0"/>
        <w:rPr>
          <w:b/>
          <w:sz w:val="18"/>
          <w:szCs w:val="18"/>
          <w:lang w:val="en-GB"/>
        </w:rPr>
      </w:pPr>
      <w:r w:rsidRPr="00066261">
        <w:rPr>
          <w:b/>
          <w:sz w:val="18"/>
          <w:szCs w:val="18"/>
          <w:lang w:val="en-GB"/>
        </w:rPr>
        <w:t>*delete as appropriate</w:t>
      </w:r>
    </w:p>
    <w:p w14:paraId="3B8F1B21" w14:textId="77777777" w:rsidR="00A369C8" w:rsidRPr="00066261" w:rsidRDefault="00A369C8" w:rsidP="00A369C8">
      <w:pPr>
        <w:pStyle w:val="Bodytext30"/>
        <w:shd w:val="clear" w:color="auto" w:fill="auto"/>
        <w:tabs>
          <w:tab w:val="left" w:pos="655"/>
        </w:tabs>
        <w:spacing w:before="0" w:line="240" w:lineRule="auto"/>
        <w:ind w:right="20" w:firstLine="0"/>
        <w:rPr>
          <w:sz w:val="18"/>
          <w:szCs w:val="18"/>
          <w:lang w:val="en-GB"/>
        </w:rPr>
      </w:pPr>
    </w:p>
    <w:p w14:paraId="1BA1FF85" w14:textId="30D4458B" w:rsidR="001C5D49" w:rsidRPr="001C5D49" w:rsidRDefault="00A369C8" w:rsidP="001C5D49">
      <w:pPr>
        <w:rPr>
          <w:i/>
          <w:iCs/>
          <w:sz w:val="18"/>
          <w:szCs w:val="18"/>
          <w:lang w:val="en-GB"/>
        </w:rPr>
      </w:pPr>
      <w:r w:rsidRPr="00066261">
        <w:rPr>
          <w:b/>
          <w:bCs/>
          <w:i/>
          <w:iCs/>
          <w:sz w:val="18"/>
          <w:szCs w:val="18"/>
          <w:lang w:val="en-GB"/>
        </w:rPr>
        <w:t xml:space="preserve">Accepted for execution </w:t>
      </w:r>
      <w:r w:rsidRPr="00066261">
        <w:rPr>
          <w:i/>
          <w:iCs/>
          <w:sz w:val="18"/>
          <w:szCs w:val="18"/>
          <w:lang w:val="en-GB"/>
        </w:rPr>
        <w:t>(date and legible signatures of the teachers running the course in the given academic year)</w:t>
      </w:r>
    </w:p>
    <w:sectPr w:rsidR="001C5D49" w:rsidRPr="001C5D49" w:rsidSect="00C078F9">
      <w:pgSz w:w="11906" w:h="16838"/>
      <w:pgMar w:top="56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66770"/>
    <w:multiLevelType w:val="multilevel"/>
    <w:tmpl w:val="118A2B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nsid w:val="33E178E3"/>
    <w:multiLevelType w:val="hybridMultilevel"/>
    <w:tmpl w:val="B4CEBE10"/>
    <w:lvl w:ilvl="0" w:tplc="455C351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4D72AF"/>
    <w:multiLevelType w:val="hybridMultilevel"/>
    <w:tmpl w:val="501CD5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4557C1"/>
    <w:multiLevelType w:val="multilevel"/>
    <w:tmpl w:val="118A2B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C8"/>
    <w:rsid w:val="00066261"/>
    <w:rsid w:val="001C5D49"/>
    <w:rsid w:val="002D54BB"/>
    <w:rsid w:val="004E1F14"/>
    <w:rsid w:val="00592E54"/>
    <w:rsid w:val="005C2E76"/>
    <w:rsid w:val="0073249F"/>
    <w:rsid w:val="007853B6"/>
    <w:rsid w:val="00812B4B"/>
    <w:rsid w:val="008C6486"/>
    <w:rsid w:val="009E1723"/>
    <w:rsid w:val="009F7CE1"/>
    <w:rsid w:val="00A35F82"/>
    <w:rsid w:val="00A369C8"/>
    <w:rsid w:val="00B32BC9"/>
    <w:rsid w:val="00C234E3"/>
    <w:rsid w:val="00C32787"/>
    <w:rsid w:val="00C578F0"/>
    <w:rsid w:val="00C857A2"/>
    <w:rsid w:val="00E22A06"/>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1383"/>
  <w15:chartTrackingRefBased/>
  <w15:docId w15:val="{DBE1D587-9A3B-4435-8802-E52A26AB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369C8"/>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5yl5">
    <w:name w:val="_5yl5"/>
    <w:basedOn w:val="Domylnaczcionkaakapitu"/>
    <w:rsid w:val="00A369C8"/>
  </w:style>
  <w:style w:type="character" w:customStyle="1" w:styleId="Bodytext3">
    <w:name w:val="Body text (3)_"/>
    <w:link w:val="Bodytext30"/>
    <w:rsid w:val="00A369C8"/>
    <w:rPr>
      <w:rFonts w:ascii="Times New Roman" w:eastAsia="Times New Roman" w:hAnsi="Times New Roman" w:cs="Times New Roman"/>
      <w:sz w:val="21"/>
      <w:szCs w:val="21"/>
      <w:shd w:val="clear" w:color="auto" w:fill="FFFFFF"/>
    </w:rPr>
  </w:style>
  <w:style w:type="paragraph" w:customStyle="1" w:styleId="Bodytext30">
    <w:name w:val="Body text (3)"/>
    <w:basedOn w:val="Normalny"/>
    <w:link w:val="Bodytext3"/>
    <w:rsid w:val="00A369C8"/>
    <w:pPr>
      <w:shd w:val="clear" w:color="auto" w:fill="FFFFFF"/>
      <w:spacing w:before="120" w:line="293" w:lineRule="exact"/>
      <w:ind w:hanging="420"/>
      <w:jc w:val="both"/>
    </w:pPr>
    <w:rPr>
      <w:rFonts w:eastAsia="Times New Roman"/>
      <w:sz w:val="21"/>
      <w:szCs w:val="21"/>
      <w:lang w:eastAsia="en-US"/>
    </w:rPr>
  </w:style>
  <w:style w:type="paragraph" w:customStyle="1" w:styleId="p2">
    <w:name w:val="p2"/>
    <w:basedOn w:val="Normalny"/>
    <w:rsid w:val="00A369C8"/>
    <w:rPr>
      <w:sz w:val="17"/>
      <w:szCs w:val="17"/>
    </w:rPr>
  </w:style>
  <w:style w:type="paragraph" w:styleId="Akapitzlist">
    <w:name w:val="List Paragraph"/>
    <w:basedOn w:val="Normalny"/>
    <w:uiPriority w:val="34"/>
    <w:qFormat/>
    <w:rsid w:val="00812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B76B7-0DC1-8D4C-8FE3-548FB015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5938</Characters>
  <Application>Microsoft Macintosh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Parkita</dc:creator>
  <cp:keywords/>
  <dc:description/>
  <cp:lastModifiedBy>Wojciech Lipiński</cp:lastModifiedBy>
  <cp:revision>2</cp:revision>
  <dcterms:created xsi:type="dcterms:W3CDTF">2022-09-05T15:25:00Z</dcterms:created>
  <dcterms:modified xsi:type="dcterms:W3CDTF">2022-09-05T15:25:00Z</dcterms:modified>
</cp:coreProperties>
</file>