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E" w:rsidRDefault="00203E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5033"/>
      </w:tblGrid>
      <w:tr w:rsidR="00203E6E" w:rsidTr="001B27EF">
        <w:tc>
          <w:tcPr>
            <w:tcW w:w="10065" w:type="dxa"/>
            <w:gridSpan w:val="2"/>
          </w:tcPr>
          <w:p w:rsidR="00203E6E" w:rsidRDefault="00203E6E" w:rsidP="001B27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Semestr  zimowy – rok akademicki 2019/2020</w:t>
            </w:r>
          </w:p>
        </w:tc>
      </w:tr>
      <w:tr w:rsidR="00203E6E" w:rsidTr="001B27EF">
        <w:tc>
          <w:tcPr>
            <w:tcW w:w="5032" w:type="dxa"/>
          </w:tcPr>
          <w:p w:rsidR="00203E6E" w:rsidRDefault="00203E6E" w:rsidP="001B27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Tydzień    „A”</w:t>
            </w:r>
          </w:p>
        </w:tc>
        <w:tc>
          <w:tcPr>
            <w:tcW w:w="5033" w:type="dxa"/>
          </w:tcPr>
          <w:p w:rsidR="00203E6E" w:rsidRDefault="00203E6E" w:rsidP="001B27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Tydzień   „B”</w:t>
            </w:r>
          </w:p>
        </w:tc>
      </w:tr>
      <w:tr w:rsidR="00203E6E" w:rsidTr="001B27EF">
        <w:tc>
          <w:tcPr>
            <w:tcW w:w="5032" w:type="dxa"/>
          </w:tcPr>
          <w:p w:rsidR="00203E6E" w:rsidRPr="00521E69" w:rsidRDefault="00203E6E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521E69">
              <w:rPr>
                <w:rFonts w:ascii="Arial" w:hAnsi="Arial" w:cs="Arial"/>
                <w:color w:val="FF0000"/>
              </w:rPr>
              <w:t>01-04.10.2019</w:t>
            </w:r>
            <w:r w:rsidR="00521E69" w:rsidRPr="00521E69">
              <w:rPr>
                <w:rFonts w:ascii="Arial" w:hAnsi="Arial" w:cs="Arial"/>
                <w:color w:val="FF0000"/>
              </w:rPr>
              <w:t xml:space="preserve"> *(brakuje pn)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7-11.10.2019</w:t>
            </w:r>
          </w:p>
        </w:tc>
      </w:tr>
      <w:tr w:rsidR="00203E6E" w:rsidTr="001B27EF">
        <w:tc>
          <w:tcPr>
            <w:tcW w:w="5032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14-18.10.2019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21-25.10.2019</w:t>
            </w:r>
          </w:p>
        </w:tc>
      </w:tr>
      <w:tr w:rsidR="00203E6E" w:rsidTr="001B27EF">
        <w:tc>
          <w:tcPr>
            <w:tcW w:w="5032" w:type="dxa"/>
          </w:tcPr>
          <w:p w:rsidR="00203E6E" w:rsidRPr="00410844" w:rsidRDefault="00203E6E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28-31.10.2019*</w:t>
            </w:r>
            <w:r>
              <w:rPr>
                <w:rFonts w:ascii="Arial" w:hAnsi="Arial" w:cs="Arial"/>
                <w:color w:val="FF0000"/>
              </w:rPr>
              <w:t xml:space="preserve"> (brakuje pt)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04-08.11.2019</w:t>
            </w:r>
          </w:p>
        </w:tc>
      </w:tr>
      <w:tr w:rsidR="00203E6E" w:rsidTr="001B27EF">
        <w:tc>
          <w:tcPr>
            <w:tcW w:w="5032" w:type="dxa"/>
          </w:tcPr>
          <w:p w:rsidR="00203E6E" w:rsidRPr="00410844" w:rsidRDefault="00203E6E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12-15.11.2019*</w:t>
            </w:r>
            <w:r>
              <w:rPr>
                <w:rFonts w:ascii="Arial" w:hAnsi="Arial" w:cs="Arial"/>
                <w:color w:val="FF0000"/>
              </w:rPr>
              <w:t xml:space="preserve"> (brakuje pn)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18-22.11.2019</w:t>
            </w:r>
          </w:p>
        </w:tc>
      </w:tr>
      <w:tr w:rsidR="00203E6E" w:rsidTr="001B27EF">
        <w:tc>
          <w:tcPr>
            <w:tcW w:w="5032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25-29.11.2019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02-06.12.2019</w:t>
            </w:r>
          </w:p>
        </w:tc>
      </w:tr>
      <w:tr w:rsidR="00203E6E" w:rsidTr="001B27EF">
        <w:tc>
          <w:tcPr>
            <w:tcW w:w="5032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09-13.12.2019</w:t>
            </w:r>
          </w:p>
        </w:tc>
        <w:tc>
          <w:tcPr>
            <w:tcW w:w="5033" w:type="dxa"/>
          </w:tcPr>
          <w:p w:rsidR="00203E6E" w:rsidRPr="00B90FD3" w:rsidRDefault="00203E6E" w:rsidP="00B90FD3">
            <w:pPr>
              <w:jc w:val="center"/>
              <w:rPr>
                <w:rFonts w:ascii="Arial" w:hAnsi="Arial" w:cs="Arial"/>
              </w:rPr>
            </w:pPr>
            <w:r w:rsidRPr="00B90FD3">
              <w:rPr>
                <w:rFonts w:ascii="Arial" w:hAnsi="Arial" w:cs="Arial"/>
              </w:rPr>
              <w:t>16-</w:t>
            </w:r>
            <w:r w:rsidR="00B90FD3" w:rsidRPr="00B90FD3">
              <w:rPr>
                <w:rFonts w:ascii="Arial" w:hAnsi="Arial" w:cs="Arial"/>
              </w:rPr>
              <w:t>20</w:t>
            </w:r>
            <w:r w:rsidRPr="00B90FD3">
              <w:rPr>
                <w:rFonts w:ascii="Arial" w:hAnsi="Arial" w:cs="Arial"/>
              </w:rPr>
              <w:t>.12.2019</w:t>
            </w:r>
          </w:p>
        </w:tc>
      </w:tr>
      <w:tr w:rsidR="00203E6E" w:rsidTr="001B27EF">
        <w:tc>
          <w:tcPr>
            <w:tcW w:w="5032" w:type="dxa"/>
          </w:tcPr>
          <w:p w:rsidR="00203E6E" w:rsidRPr="00410844" w:rsidRDefault="00203E6E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07-10.01.2020* (</w:t>
            </w:r>
            <w:r>
              <w:rPr>
                <w:rFonts w:ascii="Arial" w:hAnsi="Arial" w:cs="Arial"/>
                <w:color w:val="FF0000"/>
              </w:rPr>
              <w:t>brakuje pn</w:t>
            </w:r>
            <w:r w:rsidRPr="00410844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033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13-17.01.2020</w:t>
            </w:r>
          </w:p>
        </w:tc>
      </w:tr>
      <w:tr w:rsidR="00203E6E" w:rsidTr="001B27EF">
        <w:tc>
          <w:tcPr>
            <w:tcW w:w="5032" w:type="dxa"/>
          </w:tcPr>
          <w:p w:rsidR="00203E6E" w:rsidRPr="008D4279" w:rsidRDefault="00203E6E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20-24.01.2020</w:t>
            </w:r>
          </w:p>
        </w:tc>
        <w:tc>
          <w:tcPr>
            <w:tcW w:w="5033" w:type="dxa"/>
          </w:tcPr>
          <w:p w:rsidR="00203E6E" w:rsidRPr="00410844" w:rsidRDefault="00203E6E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27-29.01.2020*</w:t>
            </w:r>
            <w:r>
              <w:rPr>
                <w:rFonts w:ascii="Arial" w:hAnsi="Arial" w:cs="Arial"/>
                <w:color w:val="FF0000"/>
              </w:rPr>
              <w:t xml:space="preserve"> (brakuje </w:t>
            </w:r>
            <w:proofErr w:type="spellStart"/>
            <w:r>
              <w:rPr>
                <w:rFonts w:ascii="Arial" w:hAnsi="Arial" w:cs="Arial"/>
                <w:color w:val="FF0000"/>
              </w:rPr>
              <w:t>czw-pt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</w:tr>
      <w:tr w:rsidR="00203E6E" w:rsidTr="001B27EF">
        <w:tc>
          <w:tcPr>
            <w:tcW w:w="10065" w:type="dxa"/>
            <w:gridSpan w:val="2"/>
          </w:tcPr>
          <w:p w:rsidR="00203E6E" w:rsidRPr="008D4279" w:rsidRDefault="00203E6E" w:rsidP="001B27E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31FE">
              <w:rPr>
                <w:color w:val="FF0000"/>
                <w:sz w:val="22"/>
                <w:szCs w:val="22"/>
              </w:rPr>
              <w:t>*niepełny tydzień zajęć dydaktycznych</w:t>
            </w:r>
            <w:r w:rsidRPr="006D31FE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6D31FE">
              <w:rPr>
                <w:rStyle w:val="Pogrubienie"/>
                <w:b w:val="0"/>
                <w:sz w:val="20"/>
                <w:szCs w:val="20"/>
              </w:rPr>
              <w:br/>
            </w:r>
            <w:r w:rsidRPr="008D4279">
              <w:rPr>
                <w:rStyle w:val="Pogrubienie"/>
                <w:b w:val="0"/>
                <w:sz w:val="20"/>
                <w:szCs w:val="20"/>
              </w:rPr>
              <w:t>Według</w:t>
            </w:r>
            <w:r w:rsidRPr="008D4279">
              <w:rPr>
                <w:rStyle w:val="Pogrubienie"/>
                <w:sz w:val="20"/>
                <w:szCs w:val="20"/>
              </w:rPr>
              <w:t xml:space="preserve"> Zarządzenia Nr 31/2019</w:t>
            </w:r>
            <w:r w:rsidRPr="008D4279">
              <w:rPr>
                <w:sz w:val="20"/>
                <w:szCs w:val="20"/>
              </w:rPr>
              <w:t xml:space="preserve"> Rektora Uniwersytetu Jana Kochanowskiego w Kielcach</w:t>
            </w:r>
          </w:p>
          <w:p w:rsidR="00203E6E" w:rsidRPr="008D4279" w:rsidRDefault="00203E6E" w:rsidP="001B27E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279">
              <w:rPr>
                <w:sz w:val="20"/>
                <w:szCs w:val="20"/>
              </w:rPr>
              <w:t>z dnia 29 marca 2019 roku </w:t>
            </w:r>
            <w:r w:rsidRPr="008D4279">
              <w:rPr>
                <w:rStyle w:val="Pogrubienie"/>
                <w:sz w:val="20"/>
                <w:szCs w:val="20"/>
              </w:rPr>
              <w:t>w sprawie szczegółowej organizacji roku akademickiego 2019/2020 na studiach stacjonarnych i niestacjonarnych</w:t>
            </w:r>
            <w:r>
              <w:rPr>
                <w:sz w:val="20"/>
                <w:szCs w:val="20"/>
              </w:rPr>
              <w:t xml:space="preserve"> </w:t>
            </w:r>
            <w:r w:rsidRPr="008D4279">
              <w:rPr>
                <w:sz w:val="20"/>
                <w:szCs w:val="20"/>
              </w:rPr>
              <w:t>rok akademicki na studiach obejmuje: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55"/>
              <w:gridCol w:w="2970"/>
            </w:tblGrid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SEMESTR ZIMOWY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01.10.2019 – 26.02.2020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t>zajęcia dydaktyczne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t>01.10.2019 – 20.12.2019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t>ferie zimowe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t>21.12.2019 – 02.01.2020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t>zajęcia dydaktyczne c.d.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t>03.01.2020 – 29.01.2020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t>dni wolne od zajęć dydaktycznych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t>–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rPr>
                      <w:b/>
                      <w:bCs/>
                    </w:rPr>
                    <w:t>zimowa sesja egzaminacyjna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30.01.2020 – 12.02.2020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t>przerwa międzysemestralna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t>13.02.2020 – 17.02.2020</w:t>
                  </w:r>
                </w:p>
              </w:tc>
            </w:tr>
            <w:tr w:rsidR="00203E6E" w:rsidRPr="008D4279" w:rsidTr="001B27EF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</w:pPr>
                  <w:r w:rsidRPr="008D4279">
                    <w:rPr>
                      <w:b/>
                      <w:bCs/>
                    </w:rPr>
                    <w:t>poprawkowa sesja egzaminacyjna semestru zimowego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3E6E" w:rsidRPr="008D4279" w:rsidRDefault="00203E6E" w:rsidP="001B27EF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18.02.2020 – 26.02.2020</w:t>
                  </w:r>
                </w:p>
              </w:tc>
            </w:tr>
          </w:tbl>
          <w:p w:rsidR="00203E6E" w:rsidRPr="004D5BF5" w:rsidRDefault="00203E6E" w:rsidP="001B2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E6E" w:rsidRDefault="00203E6E"/>
    <w:p w:rsidR="004E4553" w:rsidRDefault="004E45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6"/>
        <w:gridCol w:w="5087"/>
      </w:tblGrid>
      <w:tr w:rsidR="00EB5D24" w:rsidTr="009F5F16">
        <w:tc>
          <w:tcPr>
            <w:tcW w:w="10173" w:type="dxa"/>
            <w:gridSpan w:val="2"/>
          </w:tcPr>
          <w:p w:rsidR="00203E6E" w:rsidRDefault="00EB5D24" w:rsidP="00203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Sem</w:t>
            </w:r>
            <w:r w:rsidR="00F05F06">
              <w:rPr>
                <w:rFonts w:ascii="Arial" w:hAnsi="Arial" w:cs="Arial"/>
                <w:b/>
                <w:sz w:val="32"/>
                <w:szCs w:val="32"/>
              </w:rPr>
              <w:t>estr  letni</w:t>
            </w:r>
            <w:r w:rsidR="00902DE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05F06">
              <w:rPr>
                <w:rFonts w:ascii="Arial" w:hAnsi="Arial" w:cs="Arial"/>
                <w:b/>
                <w:sz w:val="32"/>
                <w:szCs w:val="32"/>
              </w:rPr>
              <w:t>– rok akademicki 201</w:t>
            </w:r>
            <w:r w:rsidR="00203E6E">
              <w:rPr>
                <w:rFonts w:ascii="Arial" w:hAnsi="Arial" w:cs="Arial"/>
                <w:b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203E6E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EB5D24" w:rsidTr="009F5F16">
        <w:tc>
          <w:tcPr>
            <w:tcW w:w="5086" w:type="dxa"/>
          </w:tcPr>
          <w:p w:rsidR="00EB5D24" w:rsidRDefault="005300B1" w:rsidP="007D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Tydzień </w:t>
            </w:r>
            <w:r w:rsidR="00EB5D24">
              <w:rPr>
                <w:rFonts w:ascii="Arial" w:hAnsi="Arial" w:cs="Arial"/>
                <w:b/>
                <w:sz w:val="28"/>
                <w:szCs w:val="28"/>
              </w:rPr>
              <w:t xml:space="preserve"> „A”</w:t>
            </w:r>
          </w:p>
        </w:tc>
        <w:tc>
          <w:tcPr>
            <w:tcW w:w="5087" w:type="dxa"/>
          </w:tcPr>
          <w:p w:rsidR="00EB5D24" w:rsidRDefault="005300B1" w:rsidP="007D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Tydzień </w:t>
            </w:r>
            <w:r w:rsidR="00EB5D24">
              <w:rPr>
                <w:rFonts w:ascii="Arial" w:hAnsi="Arial" w:cs="Arial"/>
                <w:b/>
                <w:sz w:val="28"/>
                <w:szCs w:val="28"/>
              </w:rPr>
              <w:t xml:space="preserve"> „B”</w:t>
            </w:r>
          </w:p>
        </w:tc>
      </w:tr>
      <w:tr w:rsidR="00777F98" w:rsidTr="009F5F16">
        <w:tc>
          <w:tcPr>
            <w:tcW w:w="5086" w:type="dxa"/>
          </w:tcPr>
          <w:p w:rsidR="00777F98" w:rsidRPr="00410844" w:rsidRDefault="00777F98" w:rsidP="00534F85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27-28.02.2020*</w:t>
            </w:r>
            <w:r>
              <w:rPr>
                <w:rFonts w:ascii="Arial" w:hAnsi="Arial" w:cs="Arial"/>
                <w:color w:val="FF0000"/>
              </w:rPr>
              <w:t xml:space="preserve"> (brakuje </w:t>
            </w:r>
            <w:proofErr w:type="spellStart"/>
            <w:r>
              <w:rPr>
                <w:rFonts w:ascii="Arial" w:hAnsi="Arial" w:cs="Arial"/>
                <w:color w:val="FF0000"/>
              </w:rPr>
              <w:t>pn-wt-śr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</w:rPr>
            </w:pPr>
            <w:r w:rsidRPr="00777F98">
              <w:rPr>
                <w:rFonts w:ascii="Arial" w:hAnsi="Arial" w:cs="Arial"/>
              </w:rPr>
              <w:t>02-06.03.2020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09-13.03.2020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</w:rPr>
            </w:pPr>
            <w:r w:rsidRPr="00777F98">
              <w:rPr>
                <w:rFonts w:ascii="Arial" w:hAnsi="Arial" w:cs="Arial"/>
              </w:rPr>
              <w:t>16-20.03.2020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23-27.03.2020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</w:rPr>
            </w:pPr>
            <w:r w:rsidRPr="00777F98">
              <w:rPr>
                <w:rFonts w:ascii="Arial" w:hAnsi="Arial" w:cs="Arial"/>
              </w:rPr>
              <w:t>30.03-3.04.2020</w:t>
            </w:r>
          </w:p>
        </w:tc>
      </w:tr>
      <w:tr w:rsidR="00777F98" w:rsidTr="009F5F16">
        <w:tc>
          <w:tcPr>
            <w:tcW w:w="5086" w:type="dxa"/>
          </w:tcPr>
          <w:p w:rsidR="00777F98" w:rsidRPr="00410844" w:rsidRDefault="00777F98" w:rsidP="00534F85">
            <w:pPr>
              <w:jc w:val="center"/>
              <w:rPr>
                <w:rFonts w:ascii="Arial" w:hAnsi="Arial" w:cs="Arial"/>
                <w:color w:val="FF0000"/>
              </w:rPr>
            </w:pPr>
            <w:r w:rsidRPr="00410844">
              <w:rPr>
                <w:rFonts w:ascii="Arial" w:hAnsi="Arial" w:cs="Arial"/>
                <w:color w:val="FF0000"/>
              </w:rPr>
              <w:t>06-08.04.2020*</w:t>
            </w:r>
            <w:r>
              <w:rPr>
                <w:rFonts w:ascii="Arial" w:hAnsi="Arial" w:cs="Arial"/>
                <w:color w:val="FF0000"/>
              </w:rPr>
              <w:t xml:space="preserve"> (brakuje </w:t>
            </w:r>
            <w:proofErr w:type="spellStart"/>
            <w:r>
              <w:rPr>
                <w:rFonts w:ascii="Arial" w:hAnsi="Arial" w:cs="Arial"/>
                <w:color w:val="FF0000"/>
              </w:rPr>
              <w:t>czw-pt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777F98">
              <w:rPr>
                <w:rFonts w:ascii="Arial" w:hAnsi="Arial" w:cs="Arial"/>
                <w:color w:val="FF0000"/>
              </w:rPr>
              <w:t>15-17.04.2020* (brakuje pn-wt)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20-24.04.2020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777F98">
              <w:rPr>
                <w:rFonts w:ascii="Arial" w:hAnsi="Arial" w:cs="Arial"/>
                <w:color w:val="FF0000"/>
              </w:rPr>
              <w:t>27-30.04.2020* (brakuje pt)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04-08.05.2020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</w:rPr>
            </w:pPr>
            <w:r w:rsidRPr="00777F98">
              <w:rPr>
                <w:rFonts w:ascii="Arial" w:hAnsi="Arial" w:cs="Arial"/>
              </w:rPr>
              <w:t>11-15.05.2020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18-22.05.2020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</w:rPr>
            </w:pPr>
            <w:r w:rsidRPr="00777F98">
              <w:rPr>
                <w:rFonts w:ascii="Arial" w:hAnsi="Arial" w:cs="Arial"/>
              </w:rPr>
              <w:t>25-29.05.2020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01-05.06.2020</w:t>
            </w:r>
          </w:p>
        </w:tc>
        <w:tc>
          <w:tcPr>
            <w:tcW w:w="5087" w:type="dxa"/>
          </w:tcPr>
          <w:p w:rsidR="00777F98" w:rsidRPr="00777F98" w:rsidRDefault="00777F98" w:rsidP="001B27EF">
            <w:pPr>
              <w:jc w:val="center"/>
              <w:rPr>
                <w:rFonts w:ascii="Arial" w:hAnsi="Arial" w:cs="Arial"/>
                <w:color w:val="FF0000"/>
              </w:rPr>
            </w:pPr>
            <w:r w:rsidRPr="00777F98">
              <w:rPr>
                <w:rFonts w:ascii="Arial" w:hAnsi="Arial" w:cs="Arial"/>
                <w:color w:val="FF0000"/>
              </w:rPr>
              <w:t xml:space="preserve">08-10.06.2020*(brakuje </w:t>
            </w:r>
            <w:proofErr w:type="spellStart"/>
            <w:r w:rsidRPr="00777F98">
              <w:rPr>
                <w:rFonts w:ascii="Arial" w:hAnsi="Arial" w:cs="Arial"/>
                <w:color w:val="FF0000"/>
              </w:rPr>
              <w:t>czw-pt</w:t>
            </w:r>
            <w:proofErr w:type="spellEnd"/>
            <w:r w:rsidRPr="00777F98">
              <w:rPr>
                <w:rFonts w:ascii="Arial" w:hAnsi="Arial" w:cs="Arial"/>
                <w:color w:val="FF0000"/>
              </w:rPr>
              <w:t>)</w:t>
            </w:r>
          </w:p>
        </w:tc>
      </w:tr>
      <w:tr w:rsidR="00777F98" w:rsidTr="009F5F16">
        <w:tc>
          <w:tcPr>
            <w:tcW w:w="5086" w:type="dxa"/>
          </w:tcPr>
          <w:p w:rsidR="00777F98" w:rsidRPr="008D4279" w:rsidRDefault="00777F98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15-19.06.2020</w:t>
            </w:r>
          </w:p>
        </w:tc>
        <w:tc>
          <w:tcPr>
            <w:tcW w:w="5087" w:type="dxa"/>
          </w:tcPr>
          <w:p w:rsidR="00777F98" w:rsidRPr="008D4279" w:rsidRDefault="00777F98" w:rsidP="00671D8A">
            <w:pPr>
              <w:jc w:val="center"/>
              <w:rPr>
                <w:rFonts w:ascii="Arial" w:hAnsi="Arial" w:cs="Arial"/>
              </w:rPr>
            </w:pPr>
          </w:p>
        </w:tc>
      </w:tr>
      <w:tr w:rsidR="00777F98" w:rsidTr="009F5F16">
        <w:trPr>
          <w:trHeight w:val="267"/>
        </w:trPr>
        <w:tc>
          <w:tcPr>
            <w:tcW w:w="10173" w:type="dxa"/>
            <w:gridSpan w:val="2"/>
          </w:tcPr>
          <w:p w:rsidR="00777F98" w:rsidRPr="006D31FE" w:rsidRDefault="00777F98" w:rsidP="006D31F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6D31FE">
              <w:rPr>
                <w:color w:val="FF0000"/>
                <w:sz w:val="22"/>
                <w:szCs w:val="22"/>
              </w:rPr>
              <w:t>*niepełny tydzień zajęć dydaktycznych</w:t>
            </w:r>
          </w:p>
          <w:p w:rsidR="00777F98" w:rsidRPr="008D4279" w:rsidRDefault="00777F98" w:rsidP="008D42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279">
              <w:rPr>
                <w:rStyle w:val="Pogrubienie"/>
                <w:b w:val="0"/>
                <w:sz w:val="20"/>
                <w:szCs w:val="20"/>
              </w:rPr>
              <w:t>Według</w:t>
            </w:r>
            <w:r w:rsidRPr="008D4279">
              <w:rPr>
                <w:rStyle w:val="Pogrubienie"/>
                <w:sz w:val="20"/>
                <w:szCs w:val="20"/>
              </w:rPr>
              <w:t xml:space="preserve"> Zarządzenia Nr 31/2019</w:t>
            </w:r>
            <w:r w:rsidRPr="008D4279">
              <w:rPr>
                <w:sz w:val="20"/>
                <w:szCs w:val="20"/>
              </w:rPr>
              <w:t xml:space="preserve"> Rektora Uniwersytetu Jana Kochanowskiego w Kielcach</w:t>
            </w:r>
          </w:p>
          <w:p w:rsidR="00777F98" w:rsidRPr="008D4279" w:rsidRDefault="00777F98" w:rsidP="008D427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279">
              <w:rPr>
                <w:sz w:val="20"/>
                <w:szCs w:val="20"/>
              </w:rPr>
              <w:t>z dnia 29 marca 2019 roku </w:t>
            </w:r>
            <w:r w:rsidRPr="008D4279">
              <w:rPr>
                <w:rStyle w:val="Pogrubienie"/>
                <w:sz w:val="20"/>
                <w:szCs w:val="20"/>
              </w:rPr>
              <w:t>w sprawie szczegółowej organizacji roku akademickiego 2019/2020 na studiach stacjonarnych i niestacjonarnych</w:t>
            </w:r>
            <w:r>
              <w:rPr>
                <w:sz w:val="20"/>
                <w:szCs w:val="20"/>
              </w:rPr>
              <w:t xml:space="preserve"> </w:t>
            </w:r>
            <w:r w:rsidRPr="008D4279">
              <w:rPr>
                <w:sz w:val="20"/>
                <w:szCs w:val="20"/>
              </w:rPr>
              <w:t>rok akademicki na studiach obejmuje: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55"/>
              <w:gridCol w:w="2970"/>
            </w:tblGrid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SEMESTR LETNI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27.02.2020 – 30.09.2020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t>zajęcia dydaktyczne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t>27.02.2020 – 08.04.2020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t>wakacje wiosenne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t>09.04.2020 – 14.04.2020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t>zajęcia dydaktyczne c.d.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t>15.04.2020 – 19.06.2020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t>dni wolne od zajęć dydaktycznych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t>12.06.2020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rPr>
                      <w:b/>
                      <w:bCs/>
                    </w:rPr>
                    <w:t>letnia sesja egzaminacyjna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20.06.2020 – 03.07.2020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t>wakacje letnie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t>04.07.2020 – 15.09.2020</w:t>
                  </w:r>
                </w:p>
              </w:tc>
            </w:tr>
            <w:tr w:rsidR="00777F98" w:rsidRPr="008D4279" w:rsidTr="008D4279">
              <w:trPr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</w:pPr>
                  <w:r w:rsidRPr="008D4279">
                    <w:rPr>
                      <w:b/>
                      <w:bCs/>
                    </w:rPr>
                    <w:t>poprawkowa sesja egzaminacyjna semestru letniego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7F98" w:rsidRPr="008D4279" w:rsidRDefault="00777F98" w:rsidP="008D4279">
                  <w:pPr>
                    <w:spacing w:before="100" w:beforeAutospacing="1" w:after="100" w:afterAutospacing="1"/>
                    <w:jc w:val="center"/>
                  </w:pPr>
                  <w:r w:rsidRPr="008D4279">
                    <w:rPr>
                      <w:b/>
                      <w:bCs/>
                    </w:rPr>
                    <w:t>16.09.2020 – 24.09.2020</w:t>
                  </w:r>
                </w:p>
              </w:tc>
            </w:tr>
          </w:tbl>
          <w:p w:rsidR="00777F98" w:rsidRPr="006D31FE" w:rsidRDefault="00777F98" w:rsidP="006D31FE">
            <w:pPr>
              <w:spacing w:before="100" w:beforeAutospacing="1" w:after="100" w:afterAutospacing="1"/>
              <w:jc w:val="center"/>
            </w:pPr>
          </w:p>
        </w:tc>
      </w:tr>
    </w:tbl>
    <w:p w:rsidR="006C08BE" w:rsidRDefault="006C08BE" w:rsidP="006D31FE"/>
    <w:sectPr w:rsidR="006C08BE" w:rsidSect="004E4553">
      <w:pgSz w:w="11906" w:h="8419"/>
      <w:pgMar w:top="567" w:right="567" w:bottom="284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5" w:rsidRDefault="00EC0B05" w:rsidP="006D31FE">
      <w:r>
        <w:separator/>
      </w:r>
    </w:p>
  </w:endnote>
  <w:endnote w:type="continuationSeparator" w:id="0">
    <w:p w:rsidR="00EC0B05" w:rsidRDefault="00EC0B05" w:rsidP="006D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5" w:rsidRDefault="00EC0B05" w:rsidP="006D31FE">
      <w:r>
        <w:separator/>
      </w:r>
    </w:p>
  </w:footnote>
  <w:footnote w:type="continuationSeparator" w:id="0">
    <w:p w:rsidR="00EC0B05" w:rsidRDefault="00EC0B05" w:rsidP="006D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D3CBA"/>
    <w:rsid w:val="0000094D"/>
    <w:rsid w:val="0005042A"/>
    <w:rsid w:val="00054235"/>
    <w:rsid w:val="00057C97"/>
    <w:rsid w:val="0006240D"/>
    <w:rsid w:val="00084CCF"/>
    <w:rsid w:val="00090CD5"/>
    <w:rsid w:val="000A64C9"/>
    <w:rsid w:val="000C0FCD"/>
    <w:rsid w:val="000E1A5B"/>
    <w:rsid w:val="00195600"/>
    <w:rsid w:val="00203E6E"/>
    <w:rsid w:val="002853D7"/>
    <w:rsid w:val="002C22BB"/>
    <w:rsid w:val="002E44E5"/>
    <w:rsid w:val="002F22E0"/>
    <w:rsid w:val="002F26F3"/>
    <w:rsid w:val="002F7EA2"/>
    <w:rsid w:val="00376C9B"/>
    <w:rsid w:val="003B24E1"/>
    <w:rsid w:val="00410844"/>
    <w:rsid w:val="00430F9D"/>
    <w:rsid w:val="004D5A87"/>
    <w:rsid w:val="004D5BF5"/>
    <w:rsid w:val="004E4553"/>
    <w:rsid w:val="00521E69"/>
    <w:rsid w:val="005300B1"/>
    <w:rsid w:val="00560B64"/>
    <w:rsid w:val="0059120B"/>
    <w:rsid w:val="005B2671"/>
    <w:rsid w:val="005B5505"/>
    <w:rsid w:val="005F4A06"/>
    <w:rsid w:val="0063681D"/>
    <w:rsid w:val="00654103"/>
    <w:rsid w:val="00671D8A"/>
    <w:rsid w:val="006840FB"/>
    <w:rsid w:val="006C08BE"/>
    <w:rsid w:val="006D31FE"/>
    <w:rsid w:val="00700CAD"/>
    <w:rsid w:val="00702A91"/>
    <w:rsid w:val="007078D4"/>
    <w:rsid w:val="00707BF4"/>
    <w:rsid w:val="00715DCD"/>
    <w:rsid w:val="00723E0B"/>
    <w:rsid w:val="00745E34"/>
    <w:rsid w:val="00777F98"/>
    <w:rsid w:val="007845B0"/>
    <w:rsid w:val="00791C45"/>
    <w:rsid w:val="007A7FBC"/>
    <w:rsid w:val="007C63B4"/>
    <w:rsid w:val="00863B43"/>
    <w:rsid w:val="008D4279"/>
    <w:rsid w:val="00902DE7"/>
    <w:rsid w:val="00983F42"/>
    <w:rsid w:val="00986C3D"/>
    <w:rsid w:val="009B292D"/>
    <w:rsid w:val="009E2366"/>
    <w:rsid w:val="009F5F16"/>
    <w:rsid w:val="00A24307"/>
    <w:rsid w:val="00A24B18"/>
    <w:rsid w:val="00A722ED"/>
    <w:rsid w:val="00A96511"/>
    <w:rsid w:val="00AD3CBA"/>
    <w:rsid w:val="00B05387"/>
    <w:rsid w:val="00B06EDF"/>
    <w:rsid w:val="00B133D3"/>
    <w:rsid w:val="00B22FFF"/>
    <w:rsid w:val="00B414B9"/>
    <w:rsid w:val="00B730E3"/>
    <w:rsid w:val="00B90FD3"/>
    <w:rsid w:val="00D54D59"/>
    <w:rsid w:val="00D97C68"/>
    <w:rsid w:val="00DA3D3C"/>
    <w:rsid w:val="00E17C97"/>
    <w:rsid w:val="00E2044C"/>
    <w:rsid w:val="00E8184A"/>
    <w:rsid w:val="00E86A45"/>
    <w:rsid w:val="00EB5D24"/>
    <w:rsid w:val="00EC0B05"/>
    <w:rsid w:val="00F05F06"/>
    <w:rsid w:val="00F23257"/>
    <w:rsid w:val="00F5557E"/>
    <w:rsid w:val="00F97668"/>
    <w:rsid w:val="00FC2520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C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97C6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D3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3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1F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0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68E4-EB98-4FFF-88D6-62CC5C15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 – rok akad</vt:lpstr>
    </vt:vector>
  </TitlesOfParts>
  <Company>WPiA UJK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 – rok akad</dc:title>
  <dc:creator>ISP</dc:creator>
  <cp:lastModifiedBy>joanow</cp:lastModifiedBy>
  <cp:revision>5</cp:revision>
  <cp:lastPrinted>2019-10-03T12:11:00Z</cp:lastPrinted>
  <dcterms:created xsi:type="dcterms:W3CDTF">2019-09-30T08:12:00Z</dcterms:created>
  <dcterms:modified xsi:type="dcterms:W3CDTF">2019-10-03T12:12:00Z</dcterms:modified>
</cp:coreProperties>
</file>